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686" w:type="dxa"/>
        <w:tblInd w:w="5920" w:type="dxa"/>
        <w:tblLook w:val="04A0" w:firstRow="1" w:lastRow="0" w:firstColumn="1" w:lastColumn="0" w:noHBand="0" w:noVBand="1"/>
      </w:tblPr>
      <w:tblGrid>
        <w:gridCol w:w="3686"/>
      </w:tblGrid>
      <w:tr w:rsidR="0079229B" w14:paraId="49ED623D" w14:textId="77777777" w:rsidTr="008C56EA">
        <w:tc>
          <w:tcPr>
            <w:tcW w:w="3686" w:type="dxa"/>
            <w:shd w:val="clear" w:color="auto" w:fill="auto"/>
          </w:tcPr>
          <w:p w14:paraId="71D756C3" w14:textId="3D44EDE6" w:rsidR="0079229B" w:rsidRPr="0079229B" w:rsidRDefault="0079229B" w:rsidP="008C56EA">
            <w:pPr>
              <w:rPr>
                <w:rFonts w:ascii="Times New Roman" w:eastAsia="Calibri" w:hAnsi="Times New Roman" w:cs="Times New Roman"/>
                <w:kern w:val="2"/>
              </w:rPr>
            </w:pPr>
            <w:bookmarkStart w:id="0" w:name="_Hlk223096740"/>
            <w:bookmarkStart w:id="1" w:name="_Hlk223095005"/>
            <w:r w:rsidRPr="0079229B">
              <w:rPr>
                <w:rFonts w:ascii="Times New Roman" w:eastAsia="Calibri" w:hAnsi="Times New Roman" w:cs="Times New Roman"/>
                <w:kern w:val="2"/>
              </w:rPr>
              <w:t>Приложение № 1</w:t>
            </w:r>
            <w:r w:rsidR="00632B81">
              <w:rPr>
                <w:rFonts w:ascii="Times New Roman" w:eastAsia="Calibri" w:hAnsi="Times New Roman" w:cs="Times New Roman"/>
                <w:kern w:val="2"/>
              </w:rPr>
              <w:t>6</w:t>
            </w:r>
          </w:p>
          <w:p w14:paraId="6D28607C" w14:textId="77777777" w:rsidR="0079229B" w:rsidRPr="0079229B" w:rsidRDefault="0079229B" w:rsidP="008C56EA">
            <w:pPr>
              <w:rPr>
                <w:rFonts w:ascii="Times New Roman" w:eastAsia="Calibri" w:hAnsi="Times New Roman" w:cs="Times New Roman"/>
                <w:kern w:val="2"/>
              </w:rPr>
            </w:pPr>
            <w:r w:rsidRPr="0079229B">
              <w:rPr>
                <w:rFonts w:ascii="Times New Roman" w:eastAsia="Calibri" w:hAnsi="Times New Roman" w:cs="Times New Roman"/>
                <w:kern w:val="2"/>
              </w:rPr>
              <w:t>к постановлению Коллегии Счетной палаты Республики Дагестан</w:t>
            </w:r>
          </w:p>
          <w:p w14:paraId="410A79BF" w14:textId="77777777" w:rsidR="0079229B" w:rsidRDefault="0079229B" w:rsidP="008C56EA">
            <w:pPr>
              <w:rPr>
                <w:rFonts w:eastAsia="Calibri"/>
                <w:kern w:val="2"/>
              </w:rPr>
            </w:pPr>
            <w:r w:rsidRPr="0079229B">
              <w:rPr>
                <w:rFonts w:ascii="Times New Roman" w:eastAsia="Calibri" w:hAnsi="Times New Roman" w:cs="Times New Roman"/>
                <w:kern w:val="2"/>
              </w:rPr>
              <w:t>от 30.12.2025 № 78</w:t>
            </w:r>
            <w:bookmarkEnd w:id="0"/>
          </w:p>
        </w:tc>
      </w:tr>
    </w:tbl>
    <w:bookmarkEnd w:id="1"/>
    <w:p w14:paraId="4B32EF27" w14:textId="62AED500" w:rsidR="00261FA4" w:rsidRDefault="0079229B" w:rsidP="00261FA4">
      <w:pPr>
        <w:widowControl w:val="0"/>
        <w:spacing w:line="280" w:lineRule="exact"/>
        <w:jc w:val="right"/>
        <w:rPr>
          <w:sz w:val="28"/>
          <w:szCs w:val="28"/>
        </w:rPr>
      </w:pPr>
      <w:r w:rsidRPr="0002373A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01A3CCA3" wp14:editId="653C1E3D">
            <wp:simplePos x="0" y="0"/>
            <wp:positionH relativeFrom="column">
              <wp:posOffset>2282190</wp:posOffset>
            </wp:positionH>
            <wp:positionV relativeFrom="paragraph">
              <wp:posOffset>-141605</wp:posOffset>
            </wp:positionV>
            <wp:extent cx="1428750" cy="1495425"/>
            <wp:effectExtent l="19050" t="0" r="0" b="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0D9B42" w14:textId="6562FD30" w:rsidR="00261FA4" w:rsidRDefault="00261FA4" w:rsidP="00261FA4">
      <w:pPr>
        <w:widowControl w:val="0"/>
        <w:spacing w:line="280" w:lineRule="exact"/>
        <w:jc w:val="right"/>
        <w:rPr>
          <w:sz w:val="28"/>
          <w:szCs w:val="28"/>
        </w:rPr>
      </w:pPr>
    </w:p>
    <w:p w14:paraId="310A28FD" w14:textId="70CC6E11" w:rsidR="00261FA4" w:rsidRDefault="00261FA4" w:rsidP="00261FA4">
      <w:pPr>
        <w:widowControl w:val="0"/>
        <w:spacing w:line="280" w:lineRule="exact"/>
        <w:jc w:val="right"/>
        <w:rPr>
          <w:sz w:val="28"/>
          <w:szCs w:val="28"/>
        </w:rPr>
      </w:pPr>
    </w:p>
    <w:p w14:paraId="6DD34F0B" w14:textId="35C15955" w:rsidR="00261FA4" w:rsidRDefault="00261FA4" w:rsidP="00261FA4">
      <w:pPr>
        <w:widowControl w:val="0"/>
        <w:spacing w:line="280" w:lineRule="exact"/>
        <w:jc w:val="right"/>
        <w:rPr>
          <w:sz w:val="28"/>
          <w:szCs w:val="28"/>
        </w:rPr>
      </w:pPr>
    </w:p>
    <w:p w14:paraId="5E8C50BB" w14:textId="6ACD57D1" w:rsidR="00261FA4" w:rsidRDefault="00261FA4" w:rsidP="00261FA4">
      <w:pPr>
        <w:widowControl w:val="0"/>
        <w:spacing w:line="280" w:lineRule="exact"/>
        <w:jc w:val="right"/>
        <w:rPr>
          <w:sz w:val="28"/>
          <w:szCs w:val="28"/>
        </w:rPr>
      </w:pPr>
    </w:p>
    <w:p w14:paraId="4801F9F6" w14:textId="77777777" w:rsidR="00261FA4" w:rsidRDefault="00261FA4" w:rsidP="00261FA4">
      <w:pPr>
        <w:widowControl w:val="0"/>
        <w:spacing w:line="280" w:lineRule="exact"/>
        <w:rPr>
          <w:sz w:val="28"/>
          <w:szCs w:val="28"/>
        </w:rPr>
      </w:pPr>
    </w:p>
    <w:p w14:paraId="0EDF3F04" w14:textId="77777777" w:rsidR="00261FA4" w:rsidRPr="009C3D91" w:rsidRDefault="00261FA4" w:rsidP="00261FA4">
      <w:pPr>
        <w:widowControl w:val="0"/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14:paraId="25813E78" w14:textId="77777777" w:rsidR="00261FA4" w:rsidRPr="009C3D91" w:rsidRDefault="00261FA4" w:rsidP="00261FA4">
      <w:pPr>
        <w:widowControl w:val="0"/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14:paraId="6A46360B" w14:textId="77777777" w:rsidR="00261FA4" w:rsidRPr="009C3D91" w:rsidRDefault="00261FA4" w:rsidP="00261FA4">
      <w:pPr>
        <w:widowControl w:val="0"/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14:paraId="20C1B474" w14:textId="77777777" w:rsidR="009C3D91" w:rsidRPr="009C3D91" w:rsidRDefault="009C3D91" w:rsidP="00261FA4">
      <w:pPr>
        <w:widowControl w:val="0"/>
        <w:spacing w:line="280" w:lineRule="exact"/>
        <w:rPr>
          <w:rFonts w:ascii="Times New Roman" w:hAnsi="Times New Roman" w:cs="Times New Roman"/>
          <w:sz w:val="28"/>
          <w:szCs w:val="36"/>
        </w:rPr>
      </w:pPr>
    </w:p>
    <w:p w14:paraId="42349903" w14:textId="77777777" w:rsidR="009C3D91" w:rsidRPr="003F656C" w:rsidRDefault="009C3D91" w:rsidP="009C3D91">
      <w:pPr>
        <w:ind w:left="-709"/>
        <w:rPr>
          <w:rFonts w:ascii="Times New Roman" w:hAnsi="Times New Roman" w:cs="Times New Roman"/>
          <w:b/>
          <w:sz w:val="32"/>
          <w:szCs w:val="32"/>
        </w:rPr>
      </w:pPr>
      <w:r w:rsidRPr="003F656C">
        <w:rPr>
          <w:rFonts w:ascii="Times New Roman" w:hAnsi="Times New Roman" w:cs="Times New Roman"/>
          <w:b/>
          <w:sz w:val="32"/>
          <w:szCs w:val="32"/>
        </w:rPr>
        <w:t xml:space="preserve">Стандарт внешнего государственного финансового контроля </w:t>
      </w:r>
    </w:p>
    <w:p w14:paraId="76DEDDE1" w14:textId="77777777" w:rsidR="009C3D91" w:rsidRPr="003F656C" w:rsidRDefault="009C3D91" w:rsidP="009C3D91">
      <w:pPr>
        <w:rPr>
          <w:rFonts w:ascii="Times New Roman" w:hAnsi="Times New Roman" w:cs="Times New Roman"/>
          <w:b/>
          <w:sz w:val="32"/>
          <w:szCs w:val="32"/>
        </w:rPr>
      </w:pPr>
      <w:r w:rsidRPr="003F656C">
        <w:rPr>
          <w:rFonts w:ascii="Times New Roman" w:hAnsi="Times New Roman" w:cs="Times New Roman"/>
          <w:b/>
          <w:sz w:val="32"/>
          <w:szCs w:val="32"/>
        </w:rPr>
        <w:t>Счетной палаты Республики Дагестан</w:t>
      </w:r>
    </w:p>
    <w:p w14:paraId="5EF3001D" w14:textId="77777777" w:rsidR="009C3D91" w:rsidRPr="003F656C" w:rsidRDefault="009C3D91" w:rsidP="009C3D91">
      <w:pPr>
        <w:widowControl w:val="0"/>
        <w:rPr>
          <w:rFonts w:ascii="Times New Roman" w:hAnsi="Times New Roman" w:cs="Times New Roman"/>
          <w:sz w:val="32"/>
          <w:szCs w:val="32"/>
        </w:rPr>
      </w:pPr>
    </w:p>
    <w:p w14:paraId="2B5850A6" w14:textId="77777777" w:rsidR="009C3D91" w:rsidRPr="003F656C" w:rsidRDefault="009C3D91" w:rsidP="009C3D91">
      <w:pPr>
        <w:widowControl w:val="0"/>
        <w:rPr>
          <w:rFonts w:ascii="Times New Roman" w:hAnsi="Times New Roman" w:cs="Times New Roman"/>
          <w:sz w:val="32"/>
          <w:szCs w:val="32"/>
        </w:rPr>
      </w:pPr>
    </w:p>
    <w:p w14:paraId="761AAA4C" w14:textId="74CD133A" w:rsidR="00261FA4" w:rsidRPr="003F656C" w:rsidRDefault="009C3D91" w:rsidP="009C3D91">
      <w:pPr>
        <w:tabs>
          <w:tab w:val="left" w:pos="567"/>
        </w:tabs>
        <w:ind w:left="142"/>
        <w:rPr>
          <w:rFonts w:ascii="Times New Roman" w:hAnsi="Times New Roman" w:cs="Times New Roman"/>
          <w:b/>
          <w:sz w:val="32"/>
          <w:szCs w:val="32"/>
        </w:rPr>
      </w:pPr>
      <w:r w:rsidRPr="003F656C">
        <w:rPr>
          <w:rFonts w:ascii="Times New Roman" w:hAnsi="Times New Roman" w:cs="Times New Roman"/>
          <w:b/>
          <w:sz w:val="32"/>
          <w:szCs w:val="32"/>
        </w:rPr>
        <w:t>С</w:t>
      </w:r>
      <w:r w:rsidR="00E07163">
        <w:rPr>
          <w:rFonts w:ascii="Times New Roman" w:hAnsi="Times New Roman" w:cs="Times New Roman"/>
          <w:b/>
          <w:sz w:val="32"/>
          <w:szCs w:val="32"/>
        </w:rPr>
        <w:t>ВГ</w:t>
      </w:r>
      <w:r w:rsidRPr="003F656C">
        <w:rPr>
          <w:rFonts w:ascii="Times New Roman" w:hAnsi="Times New Roman" w:cs="Times New Roman"/>
          <w:b/>
          <w:sz w:val="32"/>
          <w:szCs w:val="32"/>
        </w:rPr>
        <w:t xml:space="preserve">ФК </w:t>
      </w:r>
      <w:r w:rsidR="004F457F">
        <w:rPr>
          <w:rFonts w:ascii="Times New Roman" w:hAnsi="Times New Roman" w:cs="Times New Roman"/>
          <w:b/>
          <w:sz w:val="32"/>
          <w:szCs w:val="32"/>
        </w:rPr>
        <w:t>016</w:t>
      </w:r>
      <w:r w:rsidRPr="003F65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61FA4" w:rsidRPr="003F656C">
        <w:rPr>
          <w:rFonts w:ascii="Times New Roman" w:hAnsi="Times New Roman" w:cs="Times New Roman"/>
          <w:b/>
          <w:sz w:val="32"/>
          <w:szCs w:val="32"/>
        </w:rPr>
        <w:t>«</w:t>
      </w:r>
      <w:r w:rsidRPr="003F656C">
        <w:rPr>
          <w:rFonts w:ascii="Times New Roman" w:hAnsi="Times New Roman" w:cs="Times New Roman"/>
          <w:b/>
          <w:sz w:val="32"/>
          <w:szCs w:val="32"/>
        </w:rPr>
        <w:t xml:space="preserve">Порядок организации и проведения совместных </w:t>
      </w:r>
      <w:r w:rsidR="001B37A8">
        <w:rPr>
          <w:rFonts w:ascii="Times New Roman" w:hAnsi="Times New Roman" w:cs="Times New Roman"/>
          <w:b/>
          <w:sz w:val="32"/>
          <w:szCs w:val="32"/>
        </w:rPr>
        <w:t xml:space="preserve">или параллельных </w:t>
      </w:r>
      <w:r w:rsidRPr="003F656C">
        <w:rPr>
          <w:rFonts w:ascii="Times New Roman" w:hAnsi="Times New Roman" w:cs="Times New Roman"/>
          <w:b/>
          <w:sz w:val="32"/>
          <w:szCs w:val="32"/>
        </w:rPr>
        <w:t xml:space="preserve">контрольных и экспертно-аналитических мероприятий </w:t>
      </w:r>
      <w:r w:rsidR="00C37C46" w:rsidRPr="003F656C">
        <w:rPr>
          <w:rFonts w:ascii="Times New Roman" w:hAnsi="Times New Roman" w:cs="Times New Roman"/>
          <w:b/>
          <w:sz w:val="32"/>
          <w:szCs w:val="32"/>
        </w:rPr>
        <w:t>С</w:t>
      </w:r>
      <w:r w:rsidRPr="003F656C">
        <w:rPr>
          <w:rFonts w:ascii="Times New Roman" w:hAnsi="Times New Roman" w:cs="Times New Roman"/>
          <w:b/>
          <w:sz w:val="32"/>
          <w:szCs w:val="32"/>
        </w:rPr>
        <w:t>четной палаты Республики Дагестан и контрольно-счетных органов муниципальных образований Республики Дагестан</w:t>
      </w:r>
      <w:r w:rsidR="00261FA4" w:rsidRPr="003F656C">
        <w:rPr>
          <w:rFonts w:ascii="Times New Roman" w:hAnsi="Times New Roman" w:cs="Times New Roman"/>
          <w:b/>
          <w:sz w:val="32"/>
          <w:szCs w:val="32"/>
        </w:rPr>
        <w:t>»</w:t>
      </w:r>
    </w:p>
    <w:p w14:paraId="78041613" w14:textId="77777777" w:rsidR="00BB335A" w:rsidRPr="009C3D91" w:rsidRDefault="00BB335A" w:rsidP="00261FA4">
      <w:pPr>
        <w:tabs>
          <w:tab w:val="left" w:pos="567"/>
        </w:tabs>
        <w:ind w:left="142"/>
        <w:rPr>
          <w:rFonts w:ascii="Times New Roman" w:hAnsi="Times New Roman" w:cs="Times New Roman"/>
          <w:b/>
          <w:sz w:val="28"/>
          <w:szCs w:val="28"/>
        </w:rPr>
      </w:pPr>
    </w:p>
    <w:p w14:paraId="0FEBF7D9" w14:textId="52D4DF71" w:rsidR="00261FA4" w:rsidRPr="009C3D91" w:rsidRDefault="0079229B" w:rsidP="00261FA4">
      <w:pPr>
        <w:tabs>
          <w:tab w:val="left" w:pos="567"/>
        </w:tabs>
        <w:ind w:left="142"/>
        <w:rPr>
          <w:rFonts w:ascii="Times New Roman" w:hAnsi="Times New Roman" w:cs="Times New Roman"/>
          <w:b/>
          <w:sz w:val="28"/>
          <w:szCs w:val="28"/>
        </w:rPr>
      </w:pPr>
      <w:r w:rsidRPr="0079229B">
        <w:rPr>
          <w:rFonts w:ascii="Times New Roman" w:eastAsia="Calibri" w:hAnsi="Times New Roman" w:cs="Times New Roman"/>
          <w:i/>
          <w:sz w:val="28"/>
          <w:szCs w:val="28"/>
        </w:rPr>
        <w:t>(в редакции распоряжения Председателя Счетной палаты Республики Дагестан от 30</w:t>
      </w:r>
      <w:r w:rsidR="00056E33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79229B">
        <w:rPr>
          <w:rFonts w:ascii="Times New Roman" w:eastAsia="Calibri" w:hAnsi="Times New Roman" w:cs="Times New Roman"/>
          <w:i/>
          <w:sz w:val="28"/>
          <w:szCs w:val="28"/>
        </w:rPr>
        <w:t>12.2025 № 60-рс, постановления Коллегии Счетной палаты Республики Дагестан от 30.12.2025 № 78)</w:t>
      </w:r>
    </w:p>
    <w:p w14:paraId="6A8FEC1D" w14:textId="77777777" w:rsidR="00261FA4" w:rsidRPr="009C3D91" w:rsidRDefault="00261FA4" w:rsidP="00261FA4">
      <w:pPr>
        <w:tabs>
          <w:tab w:val="left" w:pos="567"/>
        </w:tabs>
        <w:ind w:left="142"/>
        <w:rPr>
          <w:rFonts w:ascii="Times New Roman" w:hAnsi="Times New Roman" w:cs="Times New Roman"/>
          <w:b/>
          <w:sz w:val="28"/>
          <w:szCs w:val="28"/>
        </w:rPr>
      </w:pPr>
    </w:p>
    <w:p w14:paraId="2E61FBCA" w14:textId="77777777" w:rsidR="00261FA4" w:rsidRPr="009C3D91" w:rsidRDefault="00261FA4" w:rsidP="00261FA4">
      <w:pPr>
        <w:tabs>
          <w:tab w:val="left" w:pos="567"/>
        </w:tabs>
        <w:ind w:left="142"/>
        <w:rPr>
          <w:rFonts w:ascii="Times New Roman" w:hAnsi="Times New Roman" w:cs="Times New Roman"/>
          <w:b/>
          <w:sz w:val="28"/>
          <w:szCs w:val="28"/>
        </w:rPr>
      </w:pPr>
    </w:p>
    <w:p w14:paraId="00053367" w14:textId="77777777" w:rsidR="00261FA4" w:rsidRPr="009C3D91" w:rsidRDefault="00261FA4" w:rsidP="00261FA4">
      <w:pPr>
        <w:tabs>
          <w:tab w:val="left" w:pos="567"/>
        </w:tabs>
        <w:ind w:left="142"/>
        <w:rPr>
          <w:rFonts w:ascii="Times New Roman" w:hAnsi="Times New Roman" w:cs="Times New Roman"/>
          <w:b/>
          <w:sz w:val="28"/>
          <w:szCs w:val="28"/>
        </w:rPr>
      </w:pPr>
    </w:p>
    <w:p w14:paraId="6291A0AD" w14:textId="77777777" w:rsidR="00261FA4" w:rsidRPr="009C3D91" w:rsidRDefault="00261FA4" w:rsidP="00261FA4">
      <w:pPr>
        <w:tabs>
          <w:tab w:val="left" w:pos="567"/>
        </w:tabs>
        <w:ind w:left="142"/>
        <w:rPr>
          <w:rFonts w:ascii="Times New Roman" w:hAnsi="Times New Roman" w:cs="Times New Roman"/>
          <w:b/>
          <w:sz w:val="28"/>
          <w:szCs w:val="28"/>
        </w:rPr>
      </w:pPr>
    </w:p>
    <w:p w14:paraId="07CDF7C7" w14:textId="77777777" w:rsidR="00261FA4" w:rsidRPr="009C3D91" w:rsidRDefault="00261FA4" w:rsidP="00261FA4">
      <w:pPr>
        <w:tabs>
          <w:tab w:val="left" w:pos="567"/>
        </w:tabs>
        <w:ind w:left="142"/>
        <w:rPr>
          <w:rFonts w:ascii="Times New Roman" w:hAnsi="Times New Roman" w:cs="Times New Roman"/>
          <w:b/>
          <w:sz w:val="28"/>
          <w:szCs w:val="28"/>
        </w:rPr>
      </w:pPr>
    </w:p>
    <w:p w14:paraId="03A72FFD" w14:textId="77777777" w:rsidR="00261FA4" w:rsidRDefault="00261FA4" w:rsidP="00261FA4">
      <w:pPr>
        <w:tabs>
          <w:tab w:val="left" w:pos="567"/>
        </w:tabs>
        <w:ind w:left="142"/>
        <w:rPr>
          <w:rFonts w:ascii="Times New Roman" w:hAnsi="Times New Roman" w:cs="Times New Roman"/>
          <w:b/>
          <w:sz w:val="28"/>
          <w:szCs w:val="28"/>
        </w:rPr>
      </w:pPr>
    </w:p>
    <w:p w14:paraId="3FE8B435" w14:textId="77777777" w:rsidR="009C3D91" w:rsidRDefault="009C3D91" w:rsidP="00261FA4">
      <w:pPr>
        <w:tabs>
          <w:tab w:val="left" w:pos="567"/>
        </w:tabs>
        <w:ind w:left="142"/>
        <w:rPr>
          <w:rFonts w:ascii="Times New Roman" w:hAnsi="Times New Roman" w:cs="Times New Roman"/>
          <w:b/>
          <w:sz w:val="28"/>
          <w:szCs w:val="28"/>
        </w:rPr>
      </w:pPr>
    </w:p>
    <w:p w14:paraId="5D56310A" w14:textId="77777777" w:rsidR="009C3D91" w:rsidRDefault="009C3D91" w:rsidP="00261FA4">
      <w:pPr>
        <w:tabs>
          <w:tab w:val="left" w:pos="567"/>
        </w:tabs>
        <w:ind w:left="142"/>
        <w:rPr>
          <w:rFonts w:ascii="Times New Roman" w:hAnsi="Times New Roman" w:cs="Times New Roman"/>
          <w:b/>
          <w:sz w:val="28"/>
          <w:szCs w:val="28"/>
        </w:rPr>
      </w:pPr>
    </w:p>
    <w:p w14:paraId="67AE6839" w14:textId="77777777" w:rsidR="0079229B" w:rsidRDefault="0079229B" w:rsidP="00261FA4">
      <w:pPr>
        <w:tabs>
          <w:tab w:val="left" w:pos="567"/>
        </w:tabs>
        <w:ind w:left="142"/>
        <w:rPr>
          <w:rFonts w:ascii="Times New Roman" w:hAnsi="Times New Roman" w:cs="Times New Roman"/>
          <w:b/>
          <w:sz w:val="28"/>
          <w:szCs w:val="28"/>
        </w:rPr>
      </w:pPr>
    </w:p>
    <w:p w14:paraId="4EA43A07" w14:textId="77777777" w:rsidR="009C3D91" w:rsidRDefault="009C3D91" w:rsidP="00261FA4">
      <w:pPr>
        <w:tabs>
          <w:tab w:val="left" w:pos="567"/>
        </w:tabs>
        <w:ind w:left="142"/>
        <w:rPr>
          <w:rFonts w:ascii="Times New Roman" w:hAnsi="Times New Roman" w:cs="Times New Roman"/>
          <w:b/>
          <w:sz w:val="28"/>
          <w:szCs w:val="28"/>
        </w:rPr>
      </w:pPr>
    </w:p>
    <w:p w14:paraId="0D52FFE1" w14:textId="77777777" w:rsidR="003F656C" w:rsidRDefault="003F656C" w:rsidP="00261FA4">
      <w:pPr>
        <w:tabs>
          <w:tab w:val="left" w:pos="567"/>
        </w:tabs>
        <w:ind w:left="142"/>
        <w:rPr>
          <w:rFonts w:ascii="Times New Roman" w:hAnsi="Times New Roman" w:cs="Times New Roman"/>
          <w:b/>
          <w:sz w:val="28"/>
          <w:szCs w:val="28"/>
        </w:rPr>
      </w:pPr>
    </w:p>
    <w:p w14:paraId="4BCDF557" w14:textId="77777777" w:rsidR="0079229B" w:rsidRPr="0079229B" w:rsidRDefault="0079229B" w:rsidP="0079229B">
      <w:pPr>
        <w:tabs>
          <w:tab w:val="left" w:pos="567"/>
        </w:tabs>
        <w:ind w:left="142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9229B">
        <w:rPr>
          <w:rFonts w:ascii="Times New Roman" w:hAnsi="Times New Roman" w:cs="Times New Roman"/>
          <w:bCs/>
          <w:sz w:val="28"/>
          <w:szCs w:val="28"/>
        </w:rPr>
        <w:t>Начало действия:</w:t>
      </w:r>
    </w:p>
    <w:p w14:paraId="5BF948E2" w14:textId="3749DB9B" w:rsidR="003F656C" w:rsidRPr="0079229B" w:rsidRDefault="0079229B" w:rsidP="0079229B">
      <w:pPr>
        <w:tabs>
          <w:tab w:val="left" w:pos="567"/>
        </w:tabs>
        <w:ind w:left="142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9229B">
        <w:rPr>
          <w:rFonts w:ascii="Times New Roman" w:hAnsi="Times New Roman" w:cs="Times New Roman"/>
          <w:bCs/>
          <w:sz w:val="28"/>
          <w:szCs w:val="28"/>
        </w:rPr>
        <w:t>01.01.2026 г.</w:t>
      </w:r>
    </w:p>
    <w:p w14:paraId="1E220261" w14:textId="77777777" w:rsidR="009C3D91" w:rsidRDefault="009C3D91" w:rsidP="00261FA4">
      <w:pPr>
        <w:tabs>
          <w:tab w:val="left" w:pos="567"/>
        </w:tabs>
        <w:ind w:left="142"/>
        <w:rPr>
          <w:rFonts w:ascii="Times New Roman" w:hAnsi="Times New Roman" w:cs="Times New Roman"/>
          <w:b/>
          <w:sz w:val="28"/>
          <w:szCs w:val="28"/>
        </w:rPr>
      </w:pPr>
    </w:p>
    <w:p w14:paraId="19C1F944" w14:textId="77777777" w:rsidR="00261FA4" w:rsidRDefault="00261FA4" w:rsidP="00261FA4">
      <w:pPr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</w:p>
    <w:p w14:paraId="231A4549" w14:textId="77777777" w:rsidR="0079229B" w:rsidRDefault="0079229B" w:rsidP="00261FA4">
      <w:pPr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</w:p>
    <w:p w14:paraId="245C93BD" w14:textId="77777777" w:rsidR="00A80341" w:rsidRPr="009C3D91" w:rsidRDefault="00A80341" w:rsidP="00261FA4">
      <w:pPr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</w:p>
    <w:p w14:paraId="418457C1" w14:textId="770A0C57" w:rsidR="00261FA4" w:rsidRDefault="00697365" w:rsidP="00BB335A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Махачкала 20</w:t>
      </w:r>
      <w:r w:rsidR="008B7D8F">
        <w:rPr>
          <w:rFonts w:ascii="Times New Roman" w:hAnsi="Times New Roman" w:cs="Times New Roman"/>
          <w:b/>
          <w:sz w:val="28"/>
          <w:szCs w:val="28"/>
        </w:rPr>
        <w:t>26</w:t>
      </w:r>
    </w:p>
    <w:p w14:paraId="0D276DD8" w14:textId="77777777" w:rsidR="009E4F0D" w:rsidRDefault="009E4F0D" w:rsidP="00BB335A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14:paraId="6DAEF5A5" w14:textId="77777777" w:rsidR="009C3D91" w:rsidRDefault="009C3D91" w:rsidP="00BB335A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6C12A33D" w14:textId="77777777" w:rsidR="009C3D91" w:rsidRDefault="009C3D91" w:rsidP="00BB335A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14:paraId="220D555F" w14:textId="77777777" w:rsidR="009C3D91" w:rsidRDefault="009C3D91" w:rsidP="00BB335A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14:paraId="7490DAE0" w14:textId="77777777" w:rsidR="009C3D91" w:rsidRDefault="009C3D91" w:rsidP="009C3D9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C3D91">
        <w:rPr>
          <w:rFonts w:ascii="Times New Roman" w:hAnsi="Times New Roman" w:cs="Times New Roman"/>
          <w:sz w:val="28"/>
          <w:szCs w:val="28"/>
        </w:rPr>
        <w:t>1.</w:t>
      </w:r>
      <w:r w:rsidR="00697365">
        <w:rPr>
          <w:rFonts w:ascii="Times New Roman" w:hAnsi="Times New Roman" w:cs="Times New Roman"/>
          <w:sz w:val="28"/>
          <w:szCs w:val="28"/>
        </w:rPr>
        <w:t xml:space="preserve"> </w:t>
      </w:r>
      <w:r w:rsidRPr="009C3D91">
        <w:rPr>
          <w:rFonts w:ascii="Times New Roman" w:hAnsi="Times New Roman" w:cs="Times New Roman"/>
          <w:sz w:val="28"/>
          <w:szCs w:val="28"/>
        </w:rPr>
        <w:t>Общие положения</w:t>
      </w:r>
      <w:r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D25D36">
        <w:rPr>
          <w:rFonts w:ascii="Times New Roman" w:hAnsi="Times New Roman" w:cs="Times New Roman"/>
          <w:sz w:val="28"/>
          <w:szCs w:val="28"/>
        </w:rPr>
        <w:t>…………………………</w:t>
      </w:r>
      <w:r w:rsidR="003F656C">
        <w:rPr>
          <w:rFonts w:ascii="Times New Roman" w:hAnsi="Times New Roman" w:cs="Times New Roman"/>
          <w:sz w:val="28"/>
          <w:szCs w:val="28"/>
        </w:rPr>
        <w:t>..</w:t>
      </w:r>
      <w:r w:rsidR="00D25D36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>..</w:t>
      </w:r>
      <w:r w:rsidR="006D3E36">
        <w:rPr>
          <w:rFonts w:ascii="Times New Roman" w:hAnsi="Times New Roman" w:cs="Times New Roman"/>
          <w:sz w:val="28"/>
          <w:szCs w:val="28"/>
        </w:rPr>
        <w:t>2</w:t>
      </w:r>
    </w:p>
    <w:p w14:paraId="7429BA82" w14:textId="77777777" w:rsidR="009C3D91" w:rsidRPr="009C3D91" w:rsidRDefault="009C3D91" w:rsidP="009C3D9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FE5063B" w14:textId="35DB80F4" w:rsidR="009C3D91" w:rsidRPr="006D3E36" w:rsidRDefault="009C3D91" w:rsidP="009C3D9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C3D91">
        <w:rPr>
          <w:rFonts w:ascii="Times New Roman" w:hAnsi="Times New Roman" w:cs="Times New Roman"/>
          <w:sz w:val="28"/>
          <w:szCs w:val="28"/>
        </w:rPr>
        <w:t>2.</w:t>
      </w:r>
      <w:r w:rsidR="00697365">
        <w:rPr>
          <w:rFonts w:ascii="Times New Roman" w:hAnsi="Times New Roman" w:cs="Times New Roman"/>
          <w:sz w:val="28"/>
          <w:szCs w:val="28"/>
        </w:rPr>
        <w:t xml:space="preserve"> </w:t>
      </w:r>
      <w:r w:rsidR="006D3E36" w:rsidRPr="006D3E36">
        <w:rPr>
          <w:rFonts w:ascii="Times New Roman" w:hAnsi="Times New Roman" w:cs="Times New Roman"/>
          <w:sz w:val="28"/>
          <w:szCs w:val="28"/>
        </w:rPr>
        <w:t xml:space="preserve">Содержание и формы совместных </w:t>
      </w:r>
      <w:r w:rsidR="00AB7240">
        <w:rPr>
          <w:rFonts w:ascii="Times New Roman" w:hAnsi="Times New Roman" w:cs="Times New Roman"/>
          <w:sz w:val="28"/>
          <w:szCs w:val="28"/>
        </w:rPr>
        <w:t xml:space="preserve">или параллельных </w:t>
      </w:r>
      <w:r w:rsidR="006D3E36" w:rsidRPr="006D3E36">
        <w:rPr>
          <w:rFonts w:ascii="Times New Roman" w:hAnsi="Times New Roman" w:cs="Times New Roman"/>
          <w:sz w:val="28"/>
          <w:szCs w:val="28"/>
        </w:rPr>
        <w:t>контрольных и экспертно-аналитических</w:t>
      </w:r>
      <w:r w:rsidR="00AB7240">
        <w:rPr>
          <w:rFonts w:ascii="Times New Roman" w:hAnsi="Times New Roman" w:cs="Times New Roman"/>
          <w:sz w:val="28"/>
          <w:szCs w:val="28"/>
        </w:rPr>
        <w:t xml:space="preserve"> </w:t>
      </w:r>
      <w:r w:rsidR="006D3E36" w:rsidRPr="006D3E36">
        <w:rPr>
          <w:rFonts w:ascii="Times New Roman" w:hAnsi="Times New Roman" w:cs="Times New Roman"/>
          <w:sz w:val="28"/>
          <w:szCs w:val="28"/>
        </w:rPr>
        <w:t>мероприятий…</w:t>
      </w:r>
      <w:r w:rsidR="00D25D36">
        <w:rPr>
          <w:rFonts w:ascii="Times New Roman" w:hAnsi="Times New Roman" w:cs="Times New Roman"/>
          <w:sz w:val="28"/>
          <w:szCs w:val="28"/>
        </w:rPr>
        <w:t>……</w:t>
      </w:r>
      <w:r w:rsidR="00AB7240">
        <w:rPr>
          <w:rFonts w:ascii="Times New Roman" w:hAnsi="Times New Roman" w:cs="Times New Roman"/>
          <w:sz w:val="28"/>
          <w:szCs w:val="28"/>
        </w:rPr>
        <w:t>…………………</w:t>
      </w:r>
      <w:r w:rsidR="00D25D36">
        <w:rPr>
          <w:rFonts w:ascii="Times New Roman" w:hAnsi="Times New Roman" w:cs="Times New Roman"/>
          <w:sz w:val="28"/>
          <w:szCs w:val="28"/>
        </w:rPr>
        <w:t>……………</w:t>
      </w:r>
      <w:r w:rsidR="003F656C">
        <w:rPr>
          <w:rFonts w:ascii="Times New Roman" w:hAnsi="Times New Roman" w:cs="Times New Roman"/>
          <w:sz w:val="28"/>
          <w:szCs w:val="28"/>
        </w:rPr>
        <w:t>...</w:t>
      </w:r>
      <w:r w:rsidR="00D25D36">
        <w:rPr>
          <w:rFonts w:ascii="Times New Roman" w:hAnsi="Times New Roman" w:cs="Times New Roman"/>
          <w:sz w:val="28"/>
          <w:szCs w:val="28"/>
        </w:rPr>
        <w:t>...</w:t>
      </w:r>
      <w:r w:rsidR="006D3E36" w:rsidRPr="006D3E36">
        <w:rPr>
          <w:rFonts w:ascii="Times New Roman" w:hAnsi="Times New Roman" w:cs="Times New Roman"/>
          <w:sz w:val="28"/>
          <w:szCs w:val="28"/>
        </w:rPr>
        <w:t>..</w:t>
      </w:r>
      <w:r w:rsidR="00D25D36">
        <w:rPr>
          <w:rFonts w:ascii="Times New Roman" w:hAnsi="Times New Roman" w:cs="Times New Roman"/>
          <w:sz w:val="28"/>
          <w:szCs w:val="28"/>
        </w:rPr>
        <w:t>3</w:t>
      </w:r>
    </w:p>
    <w:p w14:paraId="102D1320" w14:textId="77777777" w:rsidR="009C3D91" w:rsidRPr="009C3D91" w:rsidRDefault="009C3D91" w:rsidP="009C3D9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C4378AF" w14:textId="5D1E57F0" w:rsidR="009C3D91" w:rsidRPr="006D3E36" w:rsidRDefault="009C3D91" w:rsidP="009C3D9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6D3E36">
        <w:rPr>
          <w:rFonts w:ascii="Times New Roman" w:hAnsi="Times New Roman" w:cs="Times New Roman"/>
          <w:sz w:val="28"/>
          <w:szCs w:val="28"/>
        </w:rPr>
        <w:t>3.</w:t>
      </w:r>
      <w:r w:rsidR="00697365">
        <w:rPr>
          <w:rFonts w:ascii="Times New Roman" w:hAnsi="Times New Roman" w:cs="Times New Roman"/>
          <w:sz w:val="28"/>
          <w:szCs w:val="28"/>
        </w:rPr>
        <w:t xml:space="preserve"> </w:t>
      </w:r>
      <w:r w:rsidR="006D3E36" w:rsidRPr="006D3E36">
        <w:rPr>
          <w:rFonts w:ascii="Times New Roman" w:hAnsi="Times New Roman" w:cs="Times New Roman"/>
          <w:sz w:val="28"/>
          <w:szCs w:val="28"/>
        </w:rPr>
        <w:t xml:space="preserve">Планирование совместных </w:t>
      </w:r>
      <w:r w:rsidR="008561A0">
        <w:rPr>
          <w:rFonts w:ascii="Times New Roman" w:hAnsi="Times New Roman" w:cs="Times New Roman"/>
          <w:sz w:val="28"/>
          <w:szCs w:val="28"/>
        </w:rPr>
        <w:t xml:space="preserve">или параллельных </w:t>
      </w:r>
      <w:r w:rsidR="006D3E36" w:rsidRPr="006D3E36">
        <w:rPr>
          <w:rFonts w:ascii="Times New Roman" w:hAnsi="Times New Roman" w:cs="Times New Roman"/>
          <w:sz w:val="28"/>
          <w:szCs w:val="28"/>
        </w:rPr>
        <w:t>контрольных и экспертно-аналитических мероприятий</w:t>
      </w:r>
      <w:r w:rsidR="00D25D36">
        <w:rPr>
          <w:rFonts w:ascii="Times New Roman" w:hAnsi="Times New Roman" w:cs="Times New Roman"/>
          <w:sz w:val="28"/>
          <w:szCs w:val="28"/>
        </w:rPr>
        <w:t>……</w:t>
      </w:r>
      <w:r w:rsidR="008561A0">
        <w:rPr>
          <w:rFonts w:ascii="Times New Roman" w:hAnsi="Times New Roman" w:cs="Times New Roman"/>
          <w:sz w:val="28"/>
          <w:szCs w:val="28"/>
        </w:rPr>
        <w:t>…………….</w:t>
      </w:r>
      <w:r w:rsidR="00D25D36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3F656C">
        <w:rPr>
          <w:rFonts w:ascii="Times New Roman" w:hAnsi="Times New Roman" w:cs="Times New Roman"/>
          <w:sz w:val="28"/>
          <w:szCs w:val="28"/>
        </w:rPr>
        <w:t>...</w:t>
      </w:r>
      <w:r w:rsidR="00D25D36">
        <w:rPr>
          <w:rFonts w:ascii="Times New Roman" w:hAnsi="Times New Roman" w:cs="Times New Roman"/>
          <w:sz w:val="28"/>
          <w:szCs w:val="28"/>
        </w:rPr>
        <w:t>.</w:t>
      </w:r>
      <w:r w:rsidR="003F656C">
        <w:rPr>
          <w:rFonts w:ascii="Times New Roman" w:hAnsi="Times New Roman" w:cs="Times New Roman"/>
          <w:sz w:val="28"/>
          <w:szCs w:val="28"/>
        </w:rPr>
        <w:t>.</w:t>
      </w:r>
      <w:r w:rsidR="00D25D36">
        <w:rPr>
          <w:rFonts w:ascii="Times New Roman" w:hAnsi="Times New Roman" w:cs="Times New Roman"/>
          <w:sz w:val="28"/>
          <w:szCs w:val="28"/>
        </w:rPr>
        <w:t>…</w:t>
      </w:r>
      <w:r w:rsidR="00D1675C">
        <w:rPr>
          <w:rFonts w:ascii="Times New Roman" w:hAnsi="Times New Roman" w:cs="Times New Roman"/>
          <w:sz w:val="28"/>
          <w:szCs w:val="28"/>
        </w:rPr>
        <w:t>4</w:t>
      </w:r>
    </w:p>
    <w:p w14:paraId="3379A50C" w14:textId="77777777" w:rsidR="009C3D91" w:rsidRPr="006D3E36" w:rsidRDefault="009C3D91" w:rsidP="009C3D9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CBD7E2C" w14:textId="29B7395E" w:rsidR="009C3D91" w:rsidRPr="006D3E36" w:rsidRDefault="009C3D91" w:rsidP="009C3D9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6D3E36">
        <w:rPr>
          <w:rFonts w:ascii="Times New Roman" w:hAnsi="Times New Roman" w:cs="Times New Roman"/>
          <w:sz w:val="28"/>
          <w:szCs w:val="28"/>
        </w:rPr>
        <w:t>4.</w:t>
      </w:r>
      <w:r w:rsidR="00697365">
        <w:rPr>
          <w:rFonts w:ascii="Times New Roman" w:hAnsi="Times New Roman" w:cs="Times New Roman"/>
          <w:sz w:val="28"/>
          <w:szCs w:val="28"/>
        </w:rPr>
        <w:t xml:space="preserve"> </w:t>
      </w:r>
      <w:r w:rsidR="006D3E36" w:rsidRPr="006D3E36">
        <w:rPr>
          <w:rFonts w:ascii="Times New Roman" w:hAnsi="Times New Roman" w:cs="Times New Roman"/>
          <w:sz w:val="28"/>
          <w:szCs w:val="28"/>
        </w:rPr>
        <w:t xml:space="preserve">Подготовка и рассмотрение обращений о проведении внеплановых совместных </w:t>
      </w:r>
      <w:r w:rsidR="00DC57F2">
        <w:rPr>
          <w:rFonts w:ascii="Times New Roman" w:hAnsi="Times New Roman" w:cs="Times New Roman"/>
          <w:sz w:val="28"/>
          <w:szCs w:val="28"/>
        </w:rPr>
        <w:t xml:space="preserve">или параллельных </w:t>
      </w:r>
      <w:r w:rsidR="006D3E36" w:rsidRPr="006D3E36">
        <w:rPr>
          <w:rFonts w:ascii="Times New Roman" w:hAnsi="Times New Roman" w:cs="Times New Roman"/>
          <w:sz w:val="28"/>
          <w:szCs w:val="28"/>
        </w:rPr>
        <w:t>контрольных и экспертно-аналитических мероприятий</w:t>
      </w:r>
      <w:r w:rsidR="00D25D36">
        <w:rPr>
          <w:rFonts w:ascii="Times New Roman" w:hAnsi="Times New Roman" w:cs="Times New Roman"/>
          <w:sz w:val="28"/>
          <w:szCs w:val="28"/>
        </w:rPr>
        <w:t>……</w:t>
      </w:r>
      <w:r w:rsidR="00DC57F2">
        <w:rPr>
          <w:rFonts w:ascii="Times New Roman" w:hAnsi="Times New Roman" w:cs="Times New Roman"/>
          <w:sz w:val="28"/>
          <w:szCs w:val="28"/>
        </w:rPr>
        <w:t>…………………………………………………………….</w:t>
      </w:r>
      <w:r w:rsidR="00D25D36">
        <w:rPr>
          <w:rFonts w:ascii="Times New Roman" w:hAnsi="Times New Roman" w:cs="Times New Roman"/>
          <w:sz w:val="28"/>
          <w:szCs w:val="28"/>
        </w:rPr>
        <w:t>…</w:t>
      </w:r>
      <w:r w:rsidR="003F656C">
        <w:rPr>
          <w:rFonts w:ascii="Times New Roman" w:hAnsi="Times New Roman" w:cs="Times New Roman"/>
          <w:sz w:val="28"/>
          <w:szCs w:val="28"/>
        </w:rPr>
        <w:t>…</w:t>
      </w:r>
      <w:r w:rsidR="00D25D36">
        <w:rPr>
          <w:rFonts w:ascii="Times New Roman" w:hAnsi="Times New Roman" w:cs="Times New Roman"/>
          <w:sz w:val="28"/>
          <w:szCs w:val="28"/>
        </w:rPr>
        <w:t>…</w:t>
      </w:r>
      <w:r w:rsidR="00D1675C">
        <w:rPr>
          <w:rFonts w:ascii="Times New Roman" w:hAnsi="Times New Roman" w:cs="Times New Roman"/>
          <w:sz w:val="28"/>
          <w:szCs w:val="28"/>
        </w:rPr>
        <w:t>6</w:t>
      </w:r>
    </w:p>
    <w:p w14:paraId="6C9E3C64" w14:textId="77777777" w:rsidR="009C3D91" w:rsidRDefault="009C3D91" w:rsidP="009C3D9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BF5D033" w14:textId="5BA025A9" w:rsidR="00E3064C" w:rsidRDefault="00E3064C" w:rsidP="009C3D9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E3064C">
        <w:rPr>
          <w:rFonts w:ascii="Times New Roman" w:hAnsi="Times New Roman" w:cs="Times New Roman"/>
          <w:sz w:val="28"/>
          <w:szCs w:val="28"/>
        </w:rPr>
        <w:t>5. Подготовка и подписание решения о проведении совместных или параллельных мероприятий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…………………………………………………………7</w:t>
      </w:r>
    </w:p>
    <w:p w14:paraId="4B9754E5" w14:textId="77777777" w:rsidR="00E3064C" w:rsidRPr="006D3E36" w:rsidRDefault="00E3064C" w:rsidP="009C3D9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D7FC370" w14:textId="4244EE3A" w:rsidR="006D3E36" w:rsidRPr="006D3E36" w:rsidRDefault="00D72BB4" w:rsidP="006D3E36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C3D91" w:rsidRPr="006D3E36">
        <w:rPr>
          <w:rFonts w:ascii="Times New Roman" w:hAnsi="Times New Roman" w:cs="Times New Roman"/>
          <w:sz w:val="28"/>
          <w:szCs w:val="28"/>
        </w:rPr>
        <w:t>.</w:t>
      </w:r>
      <w:r w:rsidR="00697365">
        <w:rPr>
          <w:rFonts w:ascii="Times New Roman" w:hAnsi="Times New Roman" w:cs="Times New Roman"/>
          <w:sz w:val="28"/>
          <w:szCs w:val="28"/>
        </w:rPr>
        <w:t xml:space="preserve"> </w:t>
      </w:r>
      <w:r w:rsidR="006D3E36" w:rsidRPr="006D3E36">
        <w:rPr>
          <w:rFonts w:ascii="Times New Roman" w:hAnsi="Times New Roman" w:cs="Times New Roman"/>
          <w:sz w:val="28"/>
          <w:szCs w:val="28"/>
        </w:rPr>
        <w:t xml:space="preserve">Подготовка программ проведения совместных </w:t>
      </w:r>
      <w:r w:rsidR="00B64E59">
        <w:rPr>
          <w:rFonts w:ascii="Times New Roman" w:hAnsi="Times New Roman" w:cs="Times New Roman"/>
          <w:sz w:val="28"/>
          <w:szCs w:val="28"/>
        </w:rPr>
        <w:t xml:space="preserve">или параллельных </w:t>
      </w:r>
      <w:r w:rsidR="006D3E36" w:rsidRPr="006D3E36">
        <w:rPr>
          <w:rFonts w:ascii="Times New Roman" w:hAnsi="Times New Roman" w:cs="Times New Roman"/>
          <w:sz w:val="28"/>
          <w:szCs w:val="28"/>
        </w:rPr>
        <w:t>контрольных и экспертно-аналитических мероприятий</w:t>
      </w:r>
      <w:r w:rsidR="00D25D36">
        <w:rPr>
          <w:rFonts w:ascii="Times New Roman" w:hAnsi="Times New Roman" w:cs="Times New Roman"/>
          <w:sz w:val="28"/>
          <w:szCs w:val="28"/>
        </w:rPr>
        <w:t>…………………………</w:t>
      </w:r>
      <w:r w:rsidR="00B64E59">
        <w:rPr>
          <w:rFonts w:ascii="Times New Roman" w:hAnsi="Times New Roman" w:cs="Times New Roman"/>
          <w:sz w:val="28"/>
          <w:szCs w:val="28"/>
        </w:rPr>
        <w:t>.</w:t>
      </w:r>
      <w:r w:rsidR="006A5036">
        <w:rPr>
          <w:rFonts w:ascii="Times New Roman" w:hAnsi="Times New Roman" w:cs="Times New Roman"/>
          <w:sz w:val="28"/>
          <w:szCs w:val="28"/>
        </w:rPr>
        <w:t>8</w:t>
      </w:r>
    </w:p>
    <w:p w14:paraId="797963F2" w14:textId="77777777" w:rsidR="009C3D91" w:rsidRPr="006D3E36" w:rsidRDefault="009C3D91" w:rsidP="009C3D9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0FC26F6" w14:textId="1F48BF5E" w:rsidR="006D3E36" w:rsidRPr="006D3E36" w:rsidRDefault="00D72BB4" w:rsidP="006D3E36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C3D91" w:rsidRPr="006D3E36">
        <w:rPr>
          <w:rFonts w:ascii="Times New Roman" w:hAnsi="Times New Roman" w:cs="Times New Roman"/>
          <w:sz w:val="28"/>
          <w:szCs w:val="28"/>
        </w:rPr>
        <w:t>.</w:t>
      </w:r>
      <w:r w:rsidR="00697365">
        <w:rPr>
          <w:rFonts w:ascii="Times New Roman" w:hAnsi="Times New Roman" w:cs="Times New Roman"/>
          <w:sz w:val="28"/>
          <w:szCs w:val="28"/>
        </w:rPr>
        <w:t xml:space="preserve"> </w:t>
      </w:r>
      <w:r w:rsidR="006D3E36" w:rsidRPr="006D3E36">
        <w:rPr>
          <w:rFonts w:ascii="Times New Roman" w:hAnsi="Times New Roman" w:cs="Times New Roman"/>
          <w:sz w:val="28"/>
          <w:szCs w:val="28"/>
        </w:rPr>
        <w:t xml:space="preserve">Оформление распоряжений о проведении совместных </w:t>
      </w:r>
      <w:r w:rsidR="00B64E59" w:rsidRPr="00B64E59">
        <w:rPr>
          <w:rFonts w:ascii="Times New Roman" w:hAnsi="Times New Roman" w:cs="Times New Roman"/>
          <w:sz w:val="28"/>
          <w:szCs w:val="28"/>
        </w:rPr>
        <w:t xml:space="preserve">или параллельных </w:t>
      </w:r>
      <w:r w:rsidR="006D3E36" w:rsidRPr="006D3E36">
        <w:rPr>
          <w:rFonts w:ascii="Times New Roman" w:hAnsi="Times New Roman" w:cs="Times New Roman"/>
          <w:sz w:val="28"/>
          <w:szCs w:val="28"/>
        </w:rPr>
        <w:t>контрольных и экспертно-аналитических мероприятий, удостоверений на право их проведения и командировочных удостоверений</w:t>
      </w:r>
      <w:r w:rsidR="00D25D36">
        <w:rPr>
          <w:rFonts w:ascii="Times New Roman" w:hAnsi="Times New Roman" w:cs="Times New Roman"/>
          <w:sz w:val="28"/>
          <w:szCs w:val="28"/>
        </w:rPr>
        <w:t>………………………….…</w:t>
      </w:r>
      <w:r w:rsidR="00B64E59">
        <w:rPr>
          <w:rFonts w:ascii="Times New Roman" w:hAnsi="Times New Roman" w:cs="Times New Roman"/>
          <w:sz w:val="28"/>
          <w:szCs w:val="28"/>
        </w:rPr>
        <w:t>...</w:t>
      </w:r>
      <w:r w:rsidR="006A5036">
        <w:rPr>
          <w:rFonts w:ascii="Times New Roman" w:hAnsi="Times New Roman" w:cs="Times New Roman"/>
          <w:sz w:val="28"/>
          <w:szCs w:val="28"/>
        </w:rPr>
        <w:t>9</w:t>
      </w:r>
    </w:p>
    <w:p w14:paraId="246F8283" w14:textId="77777777" w:rsidR="009C3D91" w:rsidRPr="006D3E36" w:rsidRDefault="009C3D91" w:rsidP="009C3D9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4EE9894" w14:textId="1572CA3C" w:rsidR="009C3D91" w:rsidRPr="006D3E36" w:rsidRDefault="00D72BB4" w:rsidP="009C3D9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C3D91" w:rsidRPr="006D3E36">
        <w:rPr>
          <w:rFonts w:ascii="Times New Roman" w:hAnsi="Times New Roman" w:cs="Times New Roman"/>
          <w:sz w:val="28"/>
          <w:szCs w:val="28"/>
        </w:rPr>
        <w:t>.</w:t>
      </w:r>
      <w:r w:rsidR="00697365">
        <w:rPr>
          <w:rFonts w:ascii="Times New Roman" w:hAnsi="Times New Roman" w:cs="Times New Roman"/>
          <w:sz w:val="28"/>
          <w:szCs w:val="28"/>
        </w:rPr>
        <w:t xml:space="preserve"> </w:t>
      </w:r>
      <w:r w:rsidR="006D3E36" w:rsidRPr="006D3E36">
        <w:rPr>
          <w:rFonts w:ascii="Times New Roman" w:hAnsi="Times New Roman" w:cs="Times New Roman"/>
          <w:sz w:val="28"/>
          <w:szCs w:val="28"/>
        </w:rPr>
        <w:t xml:space="preserve">Проведение совместных </w:t>
      </w:r>
      <w:r w:rsidR="00DE0A05" w:rsidRPr="00DE0A05">
        <w:rPr>
          <w:rFonts w:ascii="Times New Roman" w:hAnsi="Times New Roman" w:cs="Times New Roman"/>
          <w:sz w:val="28"/>
          <w:szCs w:val="28"/>
        </w:rPr>
        <w:t xml:space="preserve">или параллельных </w:t>
      </w:r>
      <w:r w:rsidR="006D3E36" w:rsidRPr="006D3E36">
        <w:rPr>
          <w:rFonts w:ascii="Times New Roman" w:hAnsi="Times New Roman" w:cs="Times New Roman"/>
          <w:sz w:val="28"/>
          <w:szCs w:val="28"/>
        </w:rPr>
        <w:t>контрольных и экспертно-аналитических мероприятий</w:t>
      </w:r>
      <w:r w:rsidR="00D25D36">
        <w:rPr>
          <w:rFonts w:ascii="Times New Roman" w:hAnsi="Times New Roman" w:cs="Times New Roman"/>
          <w:sz w:val="28"/>
          <w:szCs w:val="28"/>
        </w:rPr>
        <w:t>…………</w:t>
      </w:r>
      <w:r w:rsidR="00DE0A05">
        <w:rPr>
          <w:rFonts w:ascii="Times New Roman" w:hAnsi="Times New Roman" w:cs="Times New Roman"/>
          <w:sz w:val="28"/>
          <w:szCs w:val="28"/>
        </w:rPr>
        <w:t>…….</w:t>
      </w:r>
      <w:r w:rsidR="00D25D36">
        <w:rPr>
          <w:rFonts w:ascii="Times New Roman" w:hAnsi="Times New Roman" w:cs="Times New Roman"/>
          <w:sz w:val="28"/>
          <w:szCs w:val="28"/>
        </w:rPr>
        <w:t>………………………</w:t>
      </w:r>
      <w:r w:rsidR="003F656C">
        <w:rPr>
          <w:rFonts w:ascii="Times New Roman" w:hAnsi="Times New Roman" w:cs="Times New Roman"/>
          <w:sz w:val="28"/>
          <w:szCs w:val="28"/>
        </w:rPr>
        <w:t>…</w:t>
      </w:r>
      <w:r w:rsidR="00D25D36">
        <w:rPr>
          <w:rFonts w:ascii="Times New Roman" w:hAnsi="Times New Roman" w:cs="Times New Roman"/>
          <w:sz w:val="28"/>
          <w:szCs w:val="28"/>
        </w:rPr>
        <w:t>……</w:t>
      </w:r>
      <w:r w:rsidR="00D1675C">
        <w:rPr>
          <w:rFonts w:ascii="Times New Roman" w:hAnsi="Times New Roman" w:cs="Times New Roman"/>
          <w:sz w:val="28"/>
          <w:szCs w:val="28"/>
        </w:rPr>
        <w:t>….</w:t>
      </w:r>
      <w:r w:rsidR="00D25D36">
        <w:rPr>
          <w:rFonts w:ascii="Times New Roman" w:hAnsi="Times New Roman" w:cs="Times New Roman"/>
          <w:sz w:val="28"/>
          <w:szCs w:val="28"/>
        </w:rPr>
        <w:t>……</w:t>
      </w:r>
      <w:r w:rsidR="00D1675C">
        <w:rPr>
          <w:rFonts w:ascii="Times New Roman" w:hAnsi="Times New Roman" w:cs="Times New Roman"/>
          <w:sz w:val="28"/>
          <w:szCs w:val="28"/>
        </w:rPr>
        <w:t>9</w:t>
      </w:r>
    </w:p>
    <w:p w14:paraId="3060606D" w14:textId="77777777" w:rsidR="006D3E36" w:rsidRPr="006D3E36" w:rsidRDefault="006D3E36" w:rsidP="009C3D9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C5FF655" w14:textId="381D432F" w:rsidR="006D3E36" w:rsidRPr="006D3E36" w:rsidRDefault="00D72BB4" w:rsidP="006D3E36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D3E36" w:rsidRPr="006D3E36">
        <w:rPr>
          <w:rFonts w:ascii="Times New Roman" w:hAnsi="Times New Roman" w:cs="Times New Roman"/>
          <w:sz w:val="28"/>
          <w:szCs w:val="28"/>
        </w:rPr>
        <w:t>.</w:t>
      </w:r>
      <w:r w:rsidR="00697365">
        <w:rPr>
          <w:rFonts w:ascii="Times New Roman" w:hAnsi="Times New Roman" w:cs="Times New Roman"/>
          <w:sz w:val="28"/>
          <w:szCs w:val="28"/>
        </w:rPr>
        <w:t xml:space="preserve"> </w:t>
      </w:r>
      <w:r w:rsidR="006D3E36" w:rsidRPr="006D3E36">
        <w:rPr>
          <w:rFonts w:ascii="Times New Roman" w:hAnsi="Times New Roman" w:cs="Times New Roman"/>
          <w:sz w:val="28"/>
          <w:szCs w:val="28"/>
        </w:rPr>
        <w:t xml:space="preserve">Оформление результатов совместных </w:t>
      </w:r>
      <w:r w:rsidR="00DE0A05" w:rsidRPr="00DE0A05">
        <w:rPr>
          <w:rFonts w:ascii="Times New Roman" w:hAnsi="Times New Roman" w:cs="Times New Roman"/>
          <w:sz w:val="28"/>
          <w:szCs w:val="28"/>
        </w:rPr>
        <w:t xml:space="preserve">или параллельных </w:t>
      </w:r>
      <w:r w:rsidR="006D3E36" w:rsidRPr="006D3E36">
        <w:rPr>
          <w:rFonts w:ascii="Times New Roman" w:hAnsi="Times New Roman" w:cs="Times New Roman"/>
          <w:sz w:val="28"/>
          <w:szCs w:val="28"/>
        </w:rPr>
        <w:t>контрольных и экспертно-аналитических мероприятий</w:t>
      </w:r>
      <w:r w:rsidR="00D25D36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DE0A05">
        <w:rPr>
          <w:rFonts w:ascii="Times New Roman" w:hAnsi="Times New Roman" w:cs="Times New Roman"/>
          <w:sz w:val="28"/>
          <w:szCs w:val="28"/>
        </w:rPr>
        <w:t>…</w:t>
      </w:r>
      <w:r w:rsidR="00D1675C">
        <w:rPr>
          <w:rFonts w:ascii="Times New Roman" w:hAnsi="Times New Roman" w:cs="Times New Roman"/>
          <w:sz w:val="28"/>
          <w:szCs w:val="28"/>
        </w:rPr>
        <w:t>…</w:t>
      </w:r>
      <w:r w:rsidR="00DE0A05">
        <w:rPr>
          <w:rFonts w:ascii="Times New Roman" w:hAnsi="Times New Roman" w:cs="Times New Roman"/>
          <w:sz w:val="28"/>
          <w:szCs w:val="28"/>
        </w:rPr>
        <w:t>.</w:t>
      </w:r>
      <w:r w:rsidR="00D25D36">
        <w:rPr>
          <w:rFonts w:ascii="Times New Roman" w:hAnsi="Times New Roman" w:cs="Times New Roman"/>
          <w:sz w:val="28"/>
          <w:szCs w:val="28"/>
        </w:rPr>
        <w:t>.</w:t>
      </w:r>
      <w:r w:rsidR="006A5036">
        <w:rPr>
          <w:rFonts w:ascii="Times New Roman" w:hAnsi="Times New Roman" w:cs="Times New Roman"/>
          <w:sz w:val="28"/>
          <w:szCs w:val="28"/>
        </w:rPr>
        <w:t>1</w:t>
      </w:r>
      <w:r w:rsidR="00D1675C">
        <w:rPr>
          <w:rFonts w:ascii="Times New Roman" w:hAnsi="Times New Roman" w:cs="Times New Roman"/>
          <w:sz w:val="28"/>
          <w:szCs w:val="28"/>
        </w:rPr>
        <w:t>0</w:t>
      </w:r>
    </w:p>
    <w:p w14:paraId="087A18B0" w14:textId="77777777" w:rsidR="006D3E36" w:rsidRPr="009C3D91" w:rsidRDefault="006D3E36" w:rsidP="009C3D9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F11CA83" w14:textId="77777777" w:rsidR="009C3D91" w:rsidRDefault="009C3D91" w:rsidP="00BB335A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14:paraId="7892F4BA" w14:textId="77777777" w:rsidR="009C3D91" w:rsidRDefault="009C3D91" w:rsidP="00BB335A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14:paraId="38C38E6A" w14:textId="77777777" w:rsidR="009C3D91" w:rsidRDefault="009C3D91" w:rsidP="00BB335A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14:paraId="413B4250" w14:textId="77777777" w:rsidR="009C3D91" w:rsidRDefault="009C3D91" w:rsidP="00BB335A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14:paraId="196BCDAF" w14:textId="77777777" w:rsidR="009C3D91" w:rsidRDefault="009C3D91" w:rsidP="00BB335A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14:paraId="57BE6526" w14:textId="77777777" w:rsidR="009C3D91" w:rsidRDefault="009C3D91" w:rsidP="00BB335A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14:paraId="3E3B53F2" w14:textId="77777777" w:rsidR="009C3D91" w:rsidRDefault="009C3D91" w:rsidP="00BB335A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14:paraId="2612FB59" w14:textId="77777777" w:rsidR="00A80341" w:rsidRDefault="00A80341" w:rsidP="00BB335A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14:paraId="05104F66" w14:textId="77777777" w:rsidR="009C3D91" w:rsidRDefault="009C3D91" w:rsidP="00BB335A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14:paraId="67506526" w14:textId="77777777" w:rsidR="0079229B" w:rsidRDefault="0079229B" w:rsidP="00BB335A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14:paraId="0B13B3FB" w14:textId="77777777" w:rsidR="0079229B" w:rsidRDefault="0079229B" w:rsidP="00BB335A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14:paraId="5DC29F6B" w14:textId="77777777" w:rsidR="009C3D91" w:rsidRDefault="009C3D91" w:rsidP="00BB335A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14:paraId="0E6AC1E3" w14:textId="77777777" w:rsidR="009C3D91" w:rsidRDefault="009C3D91" w:rsidP="00BB335A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14:paraId="69A60FDE" w14:textId="77777777" w:rsidR="00FA3E8A" w:rsidRPr="00BB335A" w:rsidRDefault="00FA3E8A" w:rsidP="00F05FF2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14"/>
      <w:bookmarkEnd w:id="2"/>
      <w:r w:rsidRPr="00BB335A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14:paraId="22BBA14D" w14:textId="77777777" w:rsidR="00FA3E8A" w:rsidRPr="00BB335A" w:rsidRDefault="00FA3E8A" w:rsidP="00BB335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27BECC" w14:textId="6C7EC676" w:rsidR="00FA3E8A" w:rsidRDefault="00FA3E8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5A">
        <w:rPr>
          <w:rFonts w:ascii="Times New Roman" w:hAnsi="Times New Roman" w:cs="Times New Roman"/>
          <w:sz w:val="28"/>
          <w:szCs w:val="28"/>
        </w:rPr>
        <w:t>1.1. Стандарт внешнего государственного финансового</w:t>
      </w:r>
      <w:r w:rsidR="00957BE1" w:rsidRPr="00BB335A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0C34F4">
        <w:rPr>
          <w:rFonts w:ascii="Times New Roman" w:hAnsi="Times New Roman" w:cs="Times New Roman"/>
          <w:sz w:val="28"/>
          <w:szCs w:val="28"/>
        </w:rPr>
        <w:t xml:space="preserve"> </w:t>
      </w:r>
      <w:r w:rsidR="00881121" w:rsidRPr="00881121">
        <w:rPr>
          <w:rFonts w:ascii="Times New Roman" w:hAnsi="Times New Roman" w:cs="Times New Roman"/>
          <w:iCs/>
          <w:sz w:val="28"/>
          <w:szCs w:val="28"/>
        </w:rPr>
        <w:t>Счетной палаты Республики Дагестан</w:t>
      </w:r>
      <w:r w:rsidR="0088112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C34F4">
        <w:rPr>
          <w:rFonts w:ascii="Times New Roman" w:hAnsi="Times New Roman" w:cs="Times New Roman"/>
          <w:sz w:val="28"/>
          <w:szCs w:val="28"/>
        </w:rPr>
        <w:t>С</w:t>
      </w:r>
      <w:r w:rsidR="00BD3036">
        <w:rPr>
          <w:rFonts w:ascii="Times New Roman" w:hAnsi="Times New Roman" w:cs="Times New Roman"/>
          <w:sz w:val="28"/>
          <w:szCs w:val="28"/>
        </w:rPr>
        <w:t>ВГ</w:t>
      </w:r>
      <w:r w:rsidR="000C34F4">
        <w:rPr>
          <w:rFonts w:ascii="Times New Roman" w:hAnsi="Times New Roman" w:cs="Times New Roman"/>
          <w:sz w:val="28"/>
          <w:szCs w:val="28"/>
        </w:rPr>
        <w:t xml:space="preserve">ФК 019 </w:t>
      </w:r>
      <w:r w:rsidR="000B3E6A" w:rsidRPr="00BB335A">
        <w:rPr>
          <w:rFonts w:ascii="Times New Roman" w:hAnsi="Times New Roman" w:cs="Times New Roman"/>
          <w:sz w:val="28"/>
          <w:szCs w:val="28"/>
        </w:rPr>
        <w:t>«</w:t>
      </w:r>
      <w:r w:rsidRPr="00BB335A">
        <w:rPr>
          <w:rFonts w:ascii="Times New Roman" w:hAnsi="Times New Roman" w:cs="Times New Roman"/>
          <w:sz w:val="28"/>
          <w:szCs w:val="28"/>
        </w:rPr>
        <w:t>Порядок организации и проведения совместных</w:t>
      </w:r>
      <w:r w:rsidR="00D24BD5" w:rsidRPr="00D24BD5">
        <w:rPr>
          <w:rFonts w:ascii="Times New Roman" w:hAnsi="Times New Roman" w:cs="Times New Roman"/>
          <w:sz w:val="28"/>
          <w:szCs w:val="28"/>
        </w:rPr>
        <w:t xml:space="preserve"> или параллельных</w:t>
      </w:r>
      <w:r w:rsidRPr="00BB335A">
        <w:rPr>
          <w:rFonts w:ascii="Times New Roman" w:hAnsi="Times New Roman" w:cs="Times New Roman"/>
          <w:sz w:val="28"/>
          <w:szCs w:val="28"/>
        </w:rPr>
        <w:t xml:space="preserve"> контрольных и эксп</w:t>
      </w:r>
      <w:r w:rsidR="00376EB5" w:rsidRPr="00BB335A">
        <w:rPr>
          <w:rFonts w:ascii="Times New Roman" w:hAnsi="Times New Roman" w:cs="Times New Roman"/>
          <w:sz w:val="28"/>
          <w:szCs w:val="28"/>
        </w:rPr>
        <w:t xml:space="preserve">ертно-аналитических мероприятий </w:t>
      </w:r>
      <w:r w:rsidRPr="00BB335A">
        <w:rPr>
          <w:rFonts w:ascii="Times New Roman" w:hAnsi="Times New Roman" w:cs="Times New Roman"/>
          <w:sz w:val="28"/>
          <w:szCs w:val="28"/>
        </w:rPr>
        <w:t xml:space="preserve">Счетной палаты </w:t>
      </w:r>
      <w:r w:rsidR="00104B69" w:rsidRPr="00BB335A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BB335A">
        <w:rPr>
          <w:rFonts w:ascii="Times New Roman" w:hAnsi="Times New Roman" w:cs="Times New Roman"/>
          <w:sz w:val="28"/>
          <w:szCs w:val="28"/>
        </w:rPr>
        <w:t xml:space="preserve"> и контрольно-счетных органов </w:t>
      </w:r>
      <w:r w:rsidR="00104B69" w:rsidRPr="00BB335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0B3E6A" w:rsidRPr="00BB335A">
        <w:rPr>
          <w:rFonts w:ascii="Times New Roman" w:hAnsi="Times New Roman" w:cs="Times New Roman"/>
          <w:sz w:val="28"/>
          <w:szCs w:val="28"/>
        </w:rPr>
        <w:t>образований Республики Дагестан»</w:t>
      </w:r>
      <w:r w:rsidRPr="00BB335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04A8B">
        <w:rPr>
          <w:rFonts w:ascii="Times New Roman" w:hAnsi="Times New Roman" w:cs="Times New Roman"/>
          <w:sz w:val="28"/>
          <w:szCs w:val="28"/>
        </w:rPr>
        <w:t>–</w:t>
      </w:r>
      <w:r w:rsidRPr="00BB335A">
        <w:rPr>
          <w:rFonts w:ascii="Times New Roman" w:hAnsi="Times New Roman" w:cs="Times New Roman"/>
          <w:sz w:val="28"/>
          <w:szCs w:val="28"/>
        </w:rPr>
        <w:t xml:space="preserve"> Стандарт) разработан </w:t>
      </w:r>
      <w:bookmarkStart w:id="3" w:name="_Hlk220072511"/>
      <w:r w:rsidRPr="00BB335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E5A55">
        <w:rPr>
          <w:rFonts w:ascii="Times New Roman" w:hAnsi="Times New Roman" w:cs="Times New Roman"/>
          <w:sz w:val="28"/>
          <w:szCs w:val="28"/>
        </w:rPr>
        <w:t xml:space="preserve">с </w:t>
      </w:r>
      <w:bookmarkStart w:id="4" w:name="_Hlk220072713"/>
      <w:r w:rsidR="009E5A55" w:rsidRPr="001F2340">
        <w:rPr>
          <w:rFonts w:ascii="Times New Roman" w:hAnsi="Times New Roman" w:cs="Times New Roman"/>
          <w:sz w:val="28"/>
          <w:szCs w:val="28"/>
        </w:rPr>
        <w:t>Федеральн</w:t>
      </w:r>
      <w:r w:rsidR="009E5A55">
        <w:rPr>
          <w:rFonts w:ascii="Times New Roman" w:hAnsi="Times New Roman" w:cs="Times New Roman"/>
          <w:sz w:val="28"/>
          <w:szCs w:val="28"/>
        </w:rPr>
        <w:t>ым</w:t>
      </w:r>
      <w:r w:rsidR="009E5A55" w:rsidRPr="001F234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E5A55">
        <w:rPr>
          <w:rFonts w:ascii="Times New Roman" w:hAnsi="Times New Roman" w:cs="Times New Roman"/>
          <w:sz w:val="28"/>
          <w:szCs w:val="28"/>
        </w:rPr>
        <w:t>ом</w:t>
      </w:r>
      <w:r w:rsidR="009E5A55" w:rsidRPr="001F2340">
        <w:rPr>
          <w:rFonts w:ascii="Times New Roman" w:hAnsi="Times New Roman" w:cs="Times New Roman"/>
          <w:sz w:val="28"/>
          <w:szCs w:val="28"/>
        </w:rPr>
        <w:t xml:space="preserve"> от </w:t>
      </w:r>
      <w:r w:rsidR="009E5A55">
        <w:rPr>
          <w:rFonts w:ascii="Times New Roman" w:hAnsi="Times New Roman" w:cs="Times New Roman"/>
          <w:sz w:val="28"/>
          <w:szCs w:val="28"/>
        </w:rPr>
        <w:t>0</w:t>
      </w:r>
      <w:r w:rsidR="009E5A55" w:rsidRPr="001F2340">
        <w:rPr>
          <w:rFonts w:ascii="Times New Roman" w:hAnsi="Times New Roman" w:cs="Times New Roman"/>
          <w:sz w:val="28"/>
          <w:szCs w:val="28"/>
        </w:rPr>
        <w:t>7</w:t>
      </w:r>
      <w:r w:rsidR="009E5A55">
        <w:rPr>
          <w:rFonts w:ascii="Times New Roman" w:hAnsi="Times New Roman" w:cs="Times New Roman"/>
          <w:sz w:val="28"/>
          <w:szCs w:val="28"/>
        </w:rPr>
        <w:t>.02.</w:t>
      </w:r>
      <w:r w:rsidR="009E5A55" w:rsidRPr="001F2340">
        <w:rPr>
          <w:rFonts w:ascii="Times New Roman" w:hAnsi="Times New Roman" w:cs="Times New Roman"/>
          <w:sz w:val="28"/>
          <w:szCs w:val="28"/>
        </w:rPr>
        <w:t>2011 № 6-ФЗ «Об общих принципах организации и деятельности контрольно-счетных органов субъектов Российской Федерации</w:t>
      </w:r>
      <w:r w:rsidR="009E5A55"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 w:rsidR="009E5A55" w:rsidRPr="001F2340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образований»</w:t>
      </w:r>
      <w:bookmarkEnd w:id="4"/>
      <w:r w:rsidR="009E5A55">
        <w:rPr>
          <w:rFonts w:ascii="Times New Roman" w:hAnsi="Times New Roman" w:cs="Times New Roman"/>
          <w:sz w:val="28"/>
          <w:szCs w:val="28"/>
        </w:rPr>
        <w:t>, З</w:t>
      </w:r>
      <w:r w:rsidR="008235AB" w:rsidRPr="00BB335A">
        <w:rPr>
          <w:rFonts w:ascii="Times New Roman" w:hAnsi="Times New Roman" w:cs="Times New Roman"/>
          <w:sz w:val="28"/>
          <w:szCs w:val="28"/>
        </w:rPr>
        <w:t>акон</w:t>
      </w:r>
      <w:r w:rsidR="009E5A55">
        <w:rPr>
          <w:rFonts w:ascii="Times New Roman" w:hAnsi="Times New Roman" w:cs="Times New Roman"/>
          <w:sz w:val="28"/>
          <w:szCs w:val="28"/>
        </w:rPr>
        <w:t>ом</w:t>
      </w:r>
      <w:r w:rsidR="008235AB" w:rsidRPr="00BB335A">
        <w:rPr>
          <w:rFonts w:ascii="Times New Roman" w:hAnsi="Times New Roman" w:cs="Times New Roman"/>
          <w:sz w:val="28"/>
          <w:szCs w:val="28"/>
        </w:rPr>
        <w:t xml:space="preserve"> Р</w:t>
      </w:r>
      <w:r w:rsidR="00E04A8B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8235AB" w:rsidRPr="00BB335A">
        <w:rPr>
          <w:rFonts w:ascii="Times New Roman" w:hAnsi="Times New Roman" w:cs="Times New Roman"/>
          <w:sz w:val="28"/>
          <w:szCs w:val="28"/>
        </w:rPr>
        <w:t>Д</w:t>
      </w:r>
      <w:r w:rsidR="00E04A8B">
        <w:rPr>
          <w:rFonts w:ascii="Times New Roman" w:hAnsi="Times New Roman" w:cs="Times New Roman"/>
          <w:sz w:val="28"/>
          <w:szCs w:val="28"/>
        </w:rPr>
        <w:t>агестан</w:t>
      </w:r>
      <w:r w:rsidR="0089448F">
        <w:rPr>
          <w:rFonts w:ascii="Times New Roman" w:hAnsi="Times New Roman" w:cs="Times New Roman"/>
          <w:sz w:val="28"/>
          <w:szCs w:val="28"/>
        </w:rPr>
        <w:t xml:space="preserve"> </w:t>
      </w:r>
      <w:r w:rsidR="008235AB" w:rsidRPr="00BB335A">
        <w:rPr>
          <w:rFonts w:ascii="Times New Roman" w:hAnsi="Times New Roman" w:cs="Times New Roman"/>
          <w:sz w:val="28"/>
          <w:szCs w:val="28"/>
        </w:rPr>
        <w:t>от 15</w:t>
      </w:r>
      <w:r w:rsidR="00E04A8B">
        <w:rPr>
          <w:rFonts w:ascii="Times New Roman" w:hAnsi="Times New Roman" w:cs="Times New Roman"/>
          <w:sz w:val="28"/>
          <w:szCs w:val="28"/>
        </w:rPr>
        <w:t>.11.</w:t>
      </w:r>
      <w:r w:rsidR="008235AB" w:rsidRPr="00BB335A">
        <w:rPr>
          <w:rFonts w:ascii="Times New Roman" w:hAnsi="Times New Roman" w:cs="Times New Roman"/>
          <w:sz w:val="28"/>
          <w:szCs w:val="28"/>
        </w:rPr>
        <w:t xml:space="preserve">2011 </w:t>
      </w:r>
      <w:r w:rsidR="00BD56ED" w:rsidRPr="00BB335A">
        <w:rPr>
          <w:rFonts w:ascii="Times New Roman" w:hAnsi="Times New Roman" w:cs="Times New Roman"/>
          <w:sz w:val="28"/>
          <w:szCs w:val="28"/>
        </w:rPr>
        <w:t>№</w:t>
      </w:r>
      <w:r w:rsidR="00BD56ED">
        <w:rPr>
          <w:rFonts w:ascii="Times New Roman" w:hAnsi="Times New Roman" w:cs="Times New Roman"/>
          <w:sz w:val="28"/>
          <w:szCs w:val="28"/>
        </w:rPr>
        <w:t xml:space="preserve"> </w:t>
      </w:r>
      <w:r w:rsidR="00BD56ED" w:rsidRPr="00BB335A">
        <w:rPr>
          <w:rFonts w:ascii="Times New Roman" w:hAnsi="Times New Roman" w:cs="Times New Roman"/>
          <w:sz w:val="28"/>
          <w:szCs w:val="28"/>
        </w:rPr>
        <w:t xml:space="preserve">72 </w:t>
      </w:r>
      <w:r w:rsidR="00F429B6" w:rsidRPr="00BB335A">
        <w:rPr>
          <w:rFonts w:ascii="Times New Roman" w:hAnsi="Times New Roman" w:cs="Times New Roman"/>
          <w:sz w:val="28"/>
          <w:szCs w:val="28"/>
        </w:rPr>
        <w:t>«</w:t>
      </w:r>
      <w:r w:rsidRPr="00BB335A">
        <w:rPr>
          <w:rFonts w:ascii="Times New Roman" w:hAnsi="Times New Roman" w:cs="Times New Roman"/>
          <w:sz w:val="28"/>
          <w:szCs w:val="28"/>
        </w:rPr>
        <w:t>О Счетн</w:t>
      </w:r>
      <w:r w:rsidR="00F429B6" w:rsidRPr="00BB335A">
        <w:rPr>
          <w:rFonts w:ascii="Times New Roman" w:hAnsi="Times New Roman" w:cs="Times New Roman"/>
          <w:sz w:val="28"/>
          <w:szCs w:val="28"/>
        </w:rPr>
        <w:t>ой палате Республики Дагестан и некоторых вопросах деятельности</w:t>
      </w:r>
      <w:r w:rsidR="000D10B3" w:rsidRPr="00BB335A">
        <w:rPr>
          <w:rFonts w:ascii="Times New Roman" w:hAnsi="Times New Roman" w:cs="Times New Roman"/>
          <w:sz w:val="28"/>
          <w:szCs w:val="28"/>
        </w:rPr>
        <w:t xml:space="preserve"> контрольно-счетных органов муниципальных образований»</w:t>
      </w:r>
      <w:r w:rsidR="001F2340">
        <w:rPr>
          <w:rFonts w:ascii="Times New Roman" w:hAnsi="Times New Roman" w:cs="Times New Roman"/>
          <w:sz w:val="28"/>
          <w:szCs w:val="28"/>
        </w:rPr>
        <w:t>,</w:t>
      </w:r>
      <w:r w:rsidR="001F2340" w:rsidRPr="001F2340">
        <w:rPr>
          <w:rFonts w:ascii="Times New Roman" w:hAnsi="Times New Roman" w:cs="Times New Roman"/>
          <w:sz w:val="28"/>
          <w:szCs w:val="28"/>
        </w:rPr>
        <w:t xml:space="preserve"> Общи</w:t>
      </w:r>
      <w:r w:rsidR="009E5A55">
        <w:rPr>
          <w:rFonts w:ascii="Times New Roman" w:hAnsi="Times New Roman" w:cs="Times New Roman"/>
          <w:sz w:val="28"/>
          <w:szCs w:val="28"/>
        </w:rPr>
        <w:t xml:space="preserve">ми </w:t>
      </w:r>
      <w:r w:rsidR="001F2340" w:rsidRPr="001F2340">
        <w:rPr>
          <w:rFonts w:ascii="Times New Roman" w:hAnsi="Times New Roman" w:cs="Times New Roman"/>
          <w:sz w:val="28"/>
          <w:szCs w:val="28"/>
        </w:rPr>
        <w:t>требовани</w:t>
      </w:r>
      <w:r w:rsidR="009E5A55">
        <w:rPr>
          <w:rFonts w:ascii="Times New Roman" w:hAnsi="Times New Roman" w:cs="Times New Roman"/>
          <w:sz w:val="28"/>
          <w:szCs w:val="28"/>
        </w:rPr>
        <w:t xml:space="preserve">ями </w:t>
      </w:r>
      <w:r w:rsidR="001F2340" w:rsidRPr="001F2340">
        <w:rPr>
          <w:rFonts w:ascii="Times New Roman" w:hAnsi="Times New Roman" w:cs="Times New Roman"/>
          <w:sz w:val="28"/>
          <w:szCs w:val="28"/>
        </w:rPr>
        <w:t xml:space="preserve">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</w:t>
      </w:r>
      <w:r w:rsidR="00E04A8B">
        <w:rPr>
          <w:rFonts w:ascii="Times New Roman" w:hAnsi="Times New Roman" w:cs="Times New Roman"/>
          <w:sz w:val="28"/>
          <w:szCs w:val="28"/>
        </w:rPr>
        <w:t>П</w:t>
      </w:r>
      <w:r w:rsidR="001F2340" w:rsidRPr="001F2340">
        <w:rPr>
          <w:rFonts w:ascii="Times New Roman" w:hAnsi="Times New Roman" w:cs="Times New Roman"/>
          <w:sz w:val="28"/>
          <w:szCs w:val="28"/>
        </w:rPr>
        <w:t>остановлением Коллегии Счетной палаты Российской Федерации от 29.03.2022 № 2ПК, а также положений Регламента Счетной палаты Республики Дагестан</w:t>
      </w:r>
      <w:bookmarkEnd w:id="3"/>
      <w:r w:rsidR="001F2340" w:rsidRPr="001F2340">
        <w:rPr>
          <w:rFonts w:ascii="Times New Roman" w:hAnsi="Times New Roman" w:cs="Times New Roman"/>
          <w:sz w:val="28"/>
          <w:szCs w:val="28"/>
        </w:rPr>
        <w:t>.</w:t>
      </w:r>
    </w:p>
    <w:p w14:paraId="76CF57F2" w14:textId="6ADB61E4" w:rsidR="00FA3E8A" w:rsidRDefault="00FA3E8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5A">
        <w:rPr>
          <w:rFonts w:ascii="Times New Roman" w:hAnsi="Times New Roman" w:cs="Times New Roman"/>
          <w:sz w:val="28"/>
          <w:szCs w:val="28"/>
        </w:rPr>
        <w:t xml:space="preserve">1.2. Настоящий Стандарт определяет порядок планирования, подготовки и проведения Счетной палатой </w:t>
      </w:r>
      <w:r w:rsidR="00104B69" w:rsidRPr="00BB335A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BB335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04A8B">
        <w:rPr>
          <w:rFonts w:ascii="Times New Roman" w:hAnsi="Times New Roman" w:cs="Times New Roman"/>
          <w:sz w:val="28"/>
          <w:szCs w:val="28"/>
        </w:rPr>
        <w:t>–</w:t>
      </w:r>
      <w:r w:rsidRPr="00BB335A">
        <w:rPr>
          <w:rFonts w:ascii="Times New Roman" w:hAnsi="Times New Roman" w:cs="Times New Roman"/>
          <w:sz w:val="28"/>
          <w:szCs w:val="28"/>
        </w:rPr>
        <w:t xml:space="preserve"> Счетная палата) совместных </w:t>
      </w:r>
      <w:r w:rsidR="00DA718F" w:rsidRPr="00DA718F">
        <w:rPr>
          <w:rFonts w:ascii="Times New Roman" w:hAnsi="Times New Roman" w:cs="Times New Roman"/>
          <w:sz w:val="28"/>
          <w:szCs w:val="28"/>
        </w:rPr>
        <w:t xml:space="preserve">или параллельных </w:t>
      </w:r>
      <w:r w:rsidRPr="00BB335A">
        <w:rPr>
          <w:rFonts w:ascii="Times New Roman" w:hAnsi="Times New Roman" w:cs="Times New Roman"/>
          <w:sz w:val="28"/>
          <w:szCs w:val="28"/>
        </w:rPr>
        <w:t xml:space="preserve">контрольных и экспертно-аналитических мероприятий с контрольно-счетными органами </w:t>
      </w:r>
      <w:r w:rsidR="00104B69" w:rsidRPr="00BB335A">
        <w:rPr>
          <w:rFonts w:ascii="Times New Roman" w:hAnsi="Times New Roman" w:cs="Times New Roman"/>
          <w:sz w:val="28"/>
          <w:szCs w:val="28"/>
        </w:rPr>
        <w:t xml:space="preserve">муниципальных образований Республики Дагестан </w:t>
      </w:r>
      <w:r w:rsidRPr="00BB335A">
        <w:rPr>
          <w:rFonts w:ascii="Times New Roman" w:hAnsi="Times New Roman" w:cs="Times New Roman"/>
          <w:sz w:val="28"/>
          <w:szCs w:val="28"/>
        </w:rPr>
        <w:t>(д</w:t>
      </w:r>
      <w:r w:rsidR="00255F42" w:rsidRPr="00BB335A">
        <w:rPr>
          <w:rFonts w:ascii="Times New Roman" w:hAnsi="Times New Roman" w:cs="Times New Roman"/>
          <w:sz w:val="28"/>
          <w:szCs w:val="28"/>
        </w:rPr>
        <w:t xml:space="preserve">алее </w:t>
      </w:r>
      <w:r w:rsidR="0086006A" w:rsidRPr="00BB335A">
        <w:rPr>
          <w:rFonts w:ascii="Times New Roman" w:hAnsi="Times New Roman" w:cs="Times New Roman"/>
          <w:sz w:val="28"/>
          <w:szCs w:val="28"/>
        </w:rPr>
        <w:t>–</w:t>
      </w:r>
      <w:r w:rsidR="007E04F3">
        <w:rPr>
          <w:rFonts w:ascii="Times New Roman" w:hAnsi="Times New Roman" w:cs="Times New Roman"/>
          <w:sz w:val="28"/>
          <w:szCs w:val="28"/>
        </w:rPr>
        <w:t xml:space="preserve"> </w:t>
      </w:r>
      <w:r w:rsidR="0086006A" w:rsidRPr="00BB335A">
        <w:rPr>
          <w:rFonts w:ascii="Times New Roman" w:hAnsi="Times New Roman" w:cs="Times New Roman"/>
          <w:sz w:val="28"/>
          <w:szCs w:val="28"/>
        </w:rPr>
        <w:t>КСО муниципальных образований</w:t>
      </w:r>
      <w:r w:rsidRPr="00BB335A">
        <w:rPr>
          <w:rFonts w:ascii="Times New Roman" w:hAnsi="Times New Roman" w:cs="Times New Roman"/>
          <w:sz w:val="28"/>
          <w:szCs w:val="28"/>
        </w:rPr>
        <w:t>).</w:t>
      </w:r>
    </w:p>
    <w:p w14:paraId="0B6DD5D4" w14:textId="25773035" w:rsidR="00FA3E8A" w:rsidRDefault="00FA3E8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5A">
        <w:rPr>
          <w:rFonts w:ascii="Times New Roman" w:hAnsi="Times New Roman" w:cs="Times New Roman"/>
          <w:sz w:val="28"/>
          <w:szCs w:val="28"/>
        </w:rPr>
        <w:t>1.3. Целью Стандарта является установление для Счетной палаты</w:t>
      </w:r>
      <w:r w:rsidR="00104B69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Pr="00BB335A">
        <w:rPr>
          <w:rFonts w:ascii="Times New Roman" w:hAnsi="Times New Roman" w:cs="Times New Roman"/>
          <w:sz w:val="28"/>
          <w:szCs w:val="28"/>
        </w:rPr>
        <w:t xml:space="preserve">и </w:t>
      </w:r>
      <w:r w:rsidR="00BD56ED">
        <w:rPr>
          <w:rFonts w:ascii="Times New Roman" w:hAnsi="Times New Roman" w:cs="Times New Roman"/>
          <w:sz w:val="28"/>
          <w:szCs w:val="28"/>
        </w:rPr>
        <w:t>КСО</w:t>
      </w:r>
      <w:r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="00104B69" w:rsidRPr="00BB335A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Pr="00BB335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04A8B">
        <w:rPr>
          <w:rFonts w:ascii="Times New Roman" w:hAnsi="Times New Roman" w:cs="Times New Roman"/>
          <w:sz w:val="28"/>
          <w:szCs w:val="28"/>
        </w:rPr>
        <w:t>–</w:t>
      </w:r>
      <w:r w:rsidRPr="00BB335A">
        <w:rPr>
          <w:rFonts w:ascii="Times New Roman" w:hAnsi="Times New Roman" w:cs="Times New Roman"/>
          <w:sz w:val="28"/>
          <w:szCs w:val="28"/>
        </w:rPr>
        <w:t xml:space="preserve"> стороны) процедур подготовки, организации и проведения совместных </w:t>
      </w:r>
      <w:r w:rsidR="00DA718F" w:rsidRPr="00DA718F">
        <w:rPr>
          <w:rFonts w:ascii="Times New Roman" w:hAnsi="Times New Roman" w:cs="Times New Roman"/>
          <w:sz w:val="28"/>
          <w:szCs w:val="28"/>
        </w:rPr>
        <w:t xml:space="preserve">или параллельных </w:t>
      </w:r>
      <w:r w:rsidRPr="00BB335A">
        <w:rPr>
          <w:rFonts w:ascii="Times New Roman" w:hAnsi="Times New Roman" w:cs="Times New Roman"/>
          <w:sz w:val="28"/>
          <w:szCs w:val="28"/>
        </w:rPr>
        <w:t xml:space="preserve">контрольных и экспертно-аналитических мероприятий (далее </w:t>
      </w:r>
      <w:r w:rsidR="00E04A8B">
        <w:rPr>
          <w:rFonts w:ascii="Times New Roman" w:hAnsi="Times New Roman" w:cs="Times New Roman"/>
          <w:sz w:val="28"/>
          <w:szCs w:val="28"/>
        </w:rPr>
        <w:t>–</w:t>
      </w:r>
      <w:r w:rsidRPr="00BB335A">
        <w:rPr>
          <w:rFonts w:ascii="Times New Roman" w:hAnsi="Times New Roman" w:cs="Times New Roman"/>
          <w:sz w:val="28"/>
          <w:szCs w:val="28"/>
        </w:rPr>
        <w:t xml:space="preserve"> совместные мероприятия).</w:t>
      </w:r>
    </w:p>
    <w:p w14:paraId="0FB0E3AF" w14:textId="77777777" w:rsidR="00FA3E8A" w:rsidRPr="00BB335A" w:rsidRDefault="00FA3E8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5A">
        <w:rPr>
          <w:rFonts w:ascii="Times New Roman" w:hAnsi="Times New Roman" w:cs="Times New Roman"/>
          <w:sz w:val="28"/>
          <w:szCs w:val="28"/>
        </w:rPr>
        <w:t>1.4. Задачи Стандарта:</w:t>
      </w:r>
    </w:p>
    <w:p w14:paraId="101B76DC" w14:textId="402100C3" w:rsidR="00FA3E8A" w:rsidRPr="00BB335A" w:rsidRDefault="00E04A8B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определить виды совместных </w:t>
      </w:r>
      <w:bookmarkStart w:id="5" w:name="_Hlk217556627"/>
      <w:r w:rsidR="006522DD" w:rsidRPr="006522DD">
        <w:rPr>
          <w:rFonts w:ascii="Times New Roman" w:hAnsi="Times New Roman" w:cs="Times New Roman"/>
          <w:sz w:val="28"/>
          <w:szCs w:val="28"/>
        </w:rPr>
        <w:t xml:space="preserve">или параллельных </w:t>
      </w:r>
      <w:bookmarkEnd w:id="5"/>
      <w:r w:rsidR="00FA3E8A" w:rsidRPr="00BB335A">
        <w:rPr>
          <w:rFonts w:ascii="Times New Roman" w:hAnsi="Times New Roman" w:cs="Times New Roman"/>
          <w:sz w:val="28"/>
          <w:szCs w:val="28"/>
        </w:rPr>
        <w:t>мероприятий;</w:t>
      </w:r>
    </w:p>
    <w:p w14:paraId="08AB97F0" w14:textId="6FA84782" w:rsidR="00FA3E8A" w:rsidRPr="00BB335A" w:rsidRDefault="00E04A8B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установить порядок принятия решений о проведении совместных </w:t>
      </w:r>
      <w:r w:rsidR="006522DD">
        <w:rPr>
          <w:rFonts w:ascii="Times New Roman" w:hAnsi="Times New Roman" w:cs="Times New Roman"/>
          <w:sz w:val="28"/>
          <w:szCs w:val="28"/>
        </w:rPr>
        <w:t xml:space="preserve">или параллельных </w:t>
      </w:r>
      <w:r w:rsidR="00FA3E8A" w:rsidRPr="00BB335A">
        <w:rPr>
          <w:rFonts w:ascii="Times New Roman" w:hAnsi="Times New Roman" w:cs="Times New Roman"/>
          <w:sz w:val="28"/>
          <w:szCs w:val="28"/>
        </w:rPr>
        <w:t>мероприятий;</w:t>
      </w:r>
    </w:p>
    <w:p w14:paraId="39F086A3" w14:textId="3E6EA473" w:rsidR="00FA3E8A" w:rsidRPr="00BB335A" w:rsidRDefault="00E04A8B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A3E8A" w:rsidRPr="00BB335A">
        <w:rPr>
          <w:rFonts w:ascii="Times New Roman" w:hAnsi="Times New Roman" w:cs="Times New Roman"/>
          <w:sz w:val="28"/>
          <w:szCs w:val="28"/>
        </w:rPr>
        <w:t>определить порядок взаимодействия Счетной палаты</w:t>
      </w:r>
      <w:r w:rsidR="0086006A" w:rsidRPr="00BB335A">
        <w:rPr>
          <w:rFonts w:ascii="Times New Roman" w:hAnsi="Times New Roman" w:cs="Times New Roman"/>
          <w:sz w:val="28"/>
          <w:szCs w:val="28"/>
        </w:rPr>
        <w:t xml:space="preserve"> и </w:t>
      </w:r>
      <w:r w:rsidR="00D00C83" w:rsidRPr="00BB335A">
        <w:rPr>
          <w:rFonts w:ascii="Times New Roman" w:hAnsi="Times New Roman" w:cs="Times New Roman"/>
          <w:sz w:val="28"/>
          <w:szCs w:val="28"/>
        </w:rPr>
        <w:t>КСО муниципальных образований</w:t>
      </w:r>
      <w:r w:rsidR="00104B69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в процессе подготовки, организации и проведения совместных </w:t>
      </w:r>
      <w:r w:rsidR="006522DD">
        <w:rPr>
          <w:rFonts w:ascii="Times New Roman" w:hAnsi="Times New Roman" w:cs="Times New Roman"/>
          <w:sz w:val="28"/>
          <w:szCs w:val="28"/>
        </w:rPr>
        <w:t xml:space="preserve">или параллельных </w:t>
      </w:r>
      <w:r w:rsidR="00FA3E8A" w:rsidRPr="00BB335A">
        <w:rPr>
          <w:rFonts w:ascii="Times New Roman" w:hAnsi="Times New Roman" w:cs="Times New Roman"/>
          <w:sz w:val="28"/>
          <w:szCs w:val="28"/>
        </w:rPr>
        <w:t>мероприятий;</w:t>
      </w:r>
    </w:p>
    <w:p w14:paraId="5B69FABF" w14:textId="795A0424" w:rsidR="00FA3E8A" w:rsidRPr="00BB335A" w:rsidRDefault="00E04A8B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установить требования по оформлению результатов совместных </w:t>
      </w:r>
      <w:r w:rsidR="006522DD" w:rsidRPr="006522DD">
        <w:rPr>
          <w:rFonts w:ascii="Times New Roman" w:hAnsi="Times New Roman" w:cs="Times New Roman"/>
          <w:sz w:val="28"/>
          <w:szCs w:val="28"/>
        </w:rPr>
        <w:t xml:space="preserve">или параллельных </w:t>
      </w:r>
      <w:r w:rsidR="00FA3E8A" w:rsidRPr="00BB335A">
        <w:rPr>
          <w:rFonts w:ascii="Times New Roman" w:hAnsi="Times New Roman" w:cs="Times New Roman"/>
          <w:sz w:val="28"/>
          <w:szCs w:val="28"/>
        </w:rPr>
        <w:t>мероприятий;</w:t>
      </w:r>
    </w:p>
    <w:p w14:paraId="0BC561EF" w14:textId="62434979" w:rsidR="00FA3E8A" w:rsidRDefault="00E04A8B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определить порядок рассмотрения и утверждения результатов совместных </w:t>
      </w:r>
      <w:r w:rsidR="006522DD">
        <w:rPr>
          <w:rFonts w:ascii="Times New Roman" w:hAnsi="Times New Roman" w:cs="Times New Roman"/>
          <w:sz w:val="28"/>
          <w:szCs w:val="28"/>
        </w:rPr>
        <w:t xml:space="preserve">или параллельных </w:t>
      </w:r>
      <w:r w:rsidR="00FA3E8A" w:rsidRPr="00BB335A">
        <w:rPr>
          <w:rFonts w:ascii="Times New Roman" w:hAnsi="Times New Roman" w:cs="Times New Roman"/>
          <w:sz w:val="28"/>
          <w:szCs w:val="28"/>
        </w:rPr>
        <w:t>мероприятий.</w:t>
      </w:r>
    </w:p>
    <w:p w14:paraId="2E4ABA8F" w14:textId="714B2292" w:rsidR="00FA3E8A" w:rsidRPr="00BB335A" w:rsidRDefault="00FA3E8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5A">
        <w:rPr>
          <w:rFonts w:ascii="Times New Roman" w:hAnsi="Times New Roman" w:cs="Times New Roman"/>
          <w:sz w:val="28"/>
          <w:szCs w:val="28"/>
        </w:rPr>
        <w:t xml:space="preserve">1.5. При проведении совместных </w:t>
      </w:r>
      <w:r w:rsidR="006522DD">
        <w:rPr>
          <w:rFonts w:ascii="Times New Roman" w:hAnsi="Times New Roman" w:cs="Times New Roman"/>
          <w:sz w:val="28"/>
          <w:szCs w:val="28"/>
        </w:rPr>
        <w:t xml:space="preserve">или параллельных </w:t>
      </w:r>
      <w:r w:rsidRPr="00BB335A">
        <w:rPr>
          <w:rFonts w:ascii="Times New Roman" w:hAnsi="Times New Roman" w:cs="Times New Roman"/>
          <w:sz w:val="28"/>
          <w:szCs w:val="28"/>
        </w:rPr>
        <w:t>мероприятий Счетная палата</w:t>
      </w:r>
      <w:r w:rsidR="00104B69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Pr="00BB335A">
        <w:rPr>
          <w:rFonts w:ascii="Times New Roman" w:hAnsi="Times New Roman" w:cs="Times New Roman"/>
          <w:sz w:val="28"/>
          <w:szCs w:val="28"/>
        </w:rPr>
        <w:t xml:space="preserve">и </w:t>
      </w:r>
      <w:r w:rsidR="00D00C83" w:rsidRPr="00BB335A">
        <w:rPr>
          <w:rFonts w:ascii="Times New Roman" w:hAnsi="Times New Roman" w:cs="Times New Roman"/>
          <w:sz w:val="28"/>
          <w:szCs w:val="28"/>
        </w:rPr>
        <w:t>КСО муниципальных образований</w:t>
      </w:r>
      <w:r w:rsidR="00104B69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Pr="00BB335A">
        <w:rPr>
          <w:rFonts w:ascii="Times New Roman" w:hAnsi="Times New Roman" w:cs="Times New Roman"/>
          <w:sz w:val="28"/>
          <w:szCs w:val="28"/>
        </w:rPr>
        <w:t>руководствуются:</w:t>
      </w:r>
    </w:p>
    <w:p w14:paraId="03E3C44A" w14:textId="6BEF65E9" w:rsidR="00FA3E8A" w:rsidRPr="00BB335A" w:rsidRDefault="00E04A8B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– </w:t>
      </w:r>
      <w:hyperlink r:id="rId9" w:history="1">
        <w:r w:rsidR="00FA3E8A" w:rsidRPr="00BB335A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FA3E8A" w:rsidRPr="00BB335A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14:paraId="53EDF12C" w14:textId="6BD0B3EE" w:rsidR="00FA3E8A" w:rsidRDefault="00E04A8B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Бюджетным </w:t>
      </w:r>
      <w:hyperlink r:id="rId10" w:history="1">
        <w:r w:rsidR="00FA3E8A" w:rsidRPr="00BB335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FA3E8A" w:rsidRPr="00BB335A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14:paraId="7F77EF61" w14:textId="7A815631" w:rsidR="00422AF7" w:rsidRDefault="00E04A8B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422AF7" w:rsidRPr="00422AF7">
        <w:rPr>
          <w:rFonts w:ascii="Times New Roman" w:hAnsi="Times New Roman" w:cs="Times New Roman"/>
          <w:bCs/>
          <w:sz w:val="28"/>
          <w:szCs w:val="28"/>
        </w:rPr>
        <w:t>Федеральны</w:t>
      </w:r>
      <w:r w:rsidR="00422AF7">
        <w:rPr>
          <w:rFonts w:ascii="Times New Roman" w:hAnsi="Times New Roman" w:cs="Times New Roman"/>
          <w:bCs/>
          <w:sz w:val="28"/>
          <w:szCs w:val="28"/>
        </w:rPr>
        <w:t>м</w:t>
      </w:r>
      <w:r w:rsidR="00422AF7" w:rsidRPr="00422AF7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422AF7">
        <w:rPr>
          <w:rFonts w:ascii="Times New Roman" w:hAnsi="Times New Roman" w:cs="Times New Roman"/>
          <w:bCs/>
          <w:sz w:val="28"/>
          <w:szCs w:val="28"/>
        </w:rPr>
        <w:t>ом</w:t>
      </w:r>
      <w:r w:rsidR="00422AF7" w:rsidRPr="00422AF7">
        <w:rPr>
          <w:rFonts w:ascii="Times New Roman" w:hAnsi="Times New Roman" w:cs="Times New Roman"/>
          <w:bCs/>
          <w:sz w:val="28"/>
          <w:szCs w:val="28"/>
        </w:rPr>
        <w:t xml:space="preserve"> от 07.02.2011 № 6-ФЗ «</w:t>
      </w:r>
      <w:r w:rsidR="00422AF7" w:rsidRPr="00422AF7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422AF7" w:rsidRPr="00422AF7">
        <w:rPr>
          <w:rFonts w:ascii="Times New Roman" w:hAnsi="Times New Roman" w:cs="Times New Roman"/>
          <w:bCs/>
          <w:sz w:val="28"/>
          <w:szCs w:val="28"/>
        </w:rPr>
        <w:t>»</w:t>
      </w:r>
      <w:r w:rsidR="00422AF7">
        <w:rPr>
          <w:rFonts w:ascii="Times New Roman" w:hAnsi="Times New Roman" w:cs="Times New Roman"/>
          <w:bCs/>
          <w:sz w:val="28"/>
          <w:szCs w:val="28"/>
        </w:rPr>
        <w:t>;</w:t>
      </w:r>
    </w:p>
    <w:p w14:paraId="4C43996B" w14:textId="700AA85A" w:rsidR="00E04A8B" w:rsidRPr="00BB335A" w:rsidRDefault="00E04A8B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 Конституцией Республики Дагестан;</w:t>
      </w:r>
    </w:p>
    <w:p w14:paraId="6A49F7DA" w14:textId="69C87CB9" w:rsidR="00FA3E8A" w:rsidRPr="00BB335A" w:rsidRDefault="00E04A8B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03174" w:rsidRPr="00BB335A">
        <w:rPr>
          <w:rFonts w:ascii="Times New Roman" w:hAnsi="Times New Roman" w:cs="Times New Roman"/>
          <w:sz w:val="28"/>
          <w:szCs w:val="28"/>
        </w:rPr>
        <w:t>Закон</w:t>
      </w:r>
      <w:r w:rsidR="00005DD5" w:rsidRPr="00BB335A">
        <w:rPr>
          <w:rFonts w:ascii="Times New Roman" w:hAnsi="Times New Roman" w:cs="Times New Roman"/>
          <w:sz w:val="28"/>
          <w:szCs w:val="28"/>
        </w:rPr>
        <w:t>ом Республики Дагестан от 15</w:t>
      </w:r>
      <w:r>
        <w:rPr>
          <w:rFonts w:ascii="Times New Roman" w:hAnsi="Times New Roman" w:cs="Times New Roman"/>
          <w:sz w:val="28"/>
          <w:szCs w:val="28"/>
        </w:rPr>
        <w:t>.11.</w:t>
      </w:r>
      <w:r w:rsidR="00603174" w:rsidRPr="00BB335A">
        <w:rPr>
          <w:rFonts w:ascii="Times New Roman" w:hAnsi="Times New Roman" w:cs="Times New Roman"/>
          <w:sz w:val="28"/>
          <w:szCs w:val="28"/>
        </w:rPr>
        <w:t>2011</w:t>
      </w:r>
      <w:r w:rsidR="00422AF7">
        <w:rPr>
          <w:rFonts w:ascii="Times New Roman" w:hAnsi="Times New Roman" w:cs="Times New Roman"/>
          <w:sz w:val="28"/>
          <w:szCs w:val="28"/>
        </w:rPr>
        <w:t xml:space="preserve"> </w:t>
      </w:r>
      <w:r w:rsidR="00376EB5" w:rsidRPr="00BB335A">
        <w:rPr>
          <w:rFonts w:ascii="Times New Roman" w:hAnsi="Times New Roman" w:cs="Times New Roman"/>
          <w:sz w:val="28"/>
          <w:szCs w:val="28"/>
        </w:rPr>
        <w:t>№</w:t>
      </w:r>
      <w:r w:rsidR="00B12ED1" w:rsidRPr="00BB335A">
        <w:rPr>
          <w:rFonts w:ascii="Times New Roman" w:hAnsi="Times New Roman" w:cs="Times New Roman"/>
          <w:sz w:val="28"/>
          <w:szCs w:val="28"/>
        </w:rPr>
        <w:t xml:space="preserve"> 72 «</w:t>
      </w:r>
      <w:r w:rsidR="00603174" w:rsidRPr="00BB335A">
        <w:rPr>
          <w:rFonts w:ascii="Times New Roman" w:hAnsi="Times New Roman" w:cs="Times New Roman"/>
          <w:sz w:val="28"/>
          <w:szCs w:val="28"/>
        </w:rPr>
        <w:t>О Счетной палате Республики Дагестан и некоторых вопросах деятельности контрольно-счетных органов муниципальных образований</w:t>
      </w:r>
      <w:r w:rsidR="00B12ED1" w:rsidRPr="00BB335A">
        <w:rPr>
          <w:rFonts w:ascii="Times New Roman" w:hAnsi="Times New Roman" w:cs="Times New Roman"/>
          <w:sz w:val="28"/>
          <w:szCs w:val="28"/>
        </w:rPr>
        <w:t>»</w:t>
      </w:r>
      <w:r w:rsidR="00FA3E8A" w:rsidRPr="00BB335A">
        <w:rPr>
          <w:rFonts w:ascii="Times New Roman" w:hAnsi="Times New Roman" w:cs="Times New Roman"/>
          <w:sz w:val="28"/>
          <w:szCs w:val="28"/>
        </w:rPr>
        <w:t>;</w:t>
      </w:r>
    </w:p>
    <w:p w14:paraId="32B6625A" w14:textId="73DB311B" w:rsidR="00603174" w:rsidRPr="00BB335A" w:rsidRDefault="00E04A8B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03174" w:rsidRPr="00BB335A">
        <w:rPr>
          <w:rFonts w:ascii="Times New Roman" w:hAnsi="Times New Roman" w:cs="Times New Roman"/>
          <w:sz w:val="28"/>
          <w:szCs w:val="28"/>
        </w:rPr>
        <w:t>Закон</w:t>
      </w:r>
      <w:r w:rsidR="00696086" w:rsidRPr="00BB335A">
        <w:rPr>
          <w:rFonts w:ascii="Times New Roman" w:hAnsi="Times New Roman" w:cs="Times New Roman"/>
          <w:sz w:val="28"/>
          <w:szCs w:val="28"/>
        </w:rPr>
        <w:t xml:space="preserve">ом Республики Дагестан от </w:t>
      </w:r>
      <w:r w:rsidR="0026154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.06.</w:t>
      </w:r>
      <w:r w:rsidR="00603174" w:rsidRPr="00BB335A">
        <w:rPr>
          <w:rFonts w:ascii="Times New Roman" w:hAnsi="Times New Roman" w:cs="Times New Roman"/>
          <w:sz w:val="28"/>
          <w:szCs w:val="28"/>
        </w:rPr>
        <w:t>20</w:t>
      </w:r>
      <w:r w:rsidR="00467823">
        <w:rPr>
          <w:rFonts w:ascii="Times New Roman" w:hAnsi="Times New Roman" w:cs="Times New Roman"/>
          <w:sz w:val="28"/>
          <w:szCs w:val="28"/>
        </w:rPr>
        <w:t>22</w:t>
      </w:r>
      <w:r w:rsidR="0026154F">
        <w:rPr>
          <w:rFonts w:ascii="Times New Roman" w:hAnsi="Times New Roman" w:cs="Times New Roman"/>
          <w:sz w:val="28"/>
          <w:szCs w:val="28"/>
        </w:rPr>
        <w:t xml:space="preserve"> </w:t>
      </w:r>
      <w:r w:rsidR="009E73A4">
        <w:rPr>
          <w:rFonts w:ascii="Times New Roman" w:hAnsi="Times New Roman" w:cs="Times New Roman"/>
          <w:sz w:val="28"/>
          <w:szCs w:val="28"/>
        </w:rPr>
        <w:t>№</w:t>
      </w:r>
      <w:r w:rsidR="00E24CAE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="00467823">
        <w:rPr>
          <w:rFonts w:ascii="Times New Roman" w:hAnsi="Times New Roman" w:cs="Times New Roman"/>
          <w:sz w:val="28"/>
          <w:szCs w:val="28"/>
        </w:rPr>
        <w:t>39</w:t>
      </w:r>
      <w:r w:rsidR="00B12ED1" w:rsidRPr="00BB335A">
        <w:rPr>
          <w:rFonts w:ascii="Times New Roman" w:hAnsi="Times New Roman" w:cs="Times New Roman"/>
          <w:sz w:val="28"/>
          <w:szCs w:val="28"/>
        </w:rPr>
        <w:t xml:space="preserve"> «</w:t>
      </w:r>
      <w:r w:rsidR="00603174" w:rsidRPr="00BB335A">
        <w:rPr>
          <w:rFonts w:ascii="Times New Roman" w:hAnsi="Times New Roman" w:cs="Times New Roman"/>
          <w:sz w:val="28"/>
          <w:szCs w:val="28"/>
        </w:rPr>
        <w:t>О бюджетном процессе и межбюджетных о</w:t>
      </w:r>
      <w:r w:rsidR="00B12ED1" w:rsidRPr="00BB335A">
        <w:rPr>
          <w:rFonts w:ascii="Times New Roman" w:hAnsi="Times New Roman" w:cs="Times New Roman"/>
          <w:sz w:val="28"/>
          <w:szCs w:val="28"/>
        </w:rPr>
        <w:t>тношениях в Республике Дагестан»</w:t>
      </w:r>
      <w:r w:rsidR="00603174" w:rsidRPr="00BB335A">
        <w:rPr>
          <w:rFonts w:ascii="Times New Roman" w:hAnsi="Times New Roman" w:cs="Times New Roman"/>
          <w:sz w:val="28"/>
          <w:szCs w:val="28"/>
        </w:rPr>
        <w:t>;</w:t>
      </w:r>
    </w:p>
    <w:p w14:paraId="19E7EFB6" w14:textId="51FF51D1" w:rsidR="00FA3E8A" w:rsidRPr="00BB335A" w:rsidRDefault="00E04A8B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A3E8A" w:rsidRPr="00BB335A">
        <w:rPr>
          <w:rFonts w:ascii="Times New Roman" w:hAnsi="Times New Roman" w:cs="Times New Roman"/>
          <w:sz w:val="28"/>
          <w:szCs w:val="28"/>
        </w:rPr>
        <w:t>законами и иными нормативными правовыми актами Российской Федерации</w:t>
      </w:r>
      <w:r w:rsidR="00603174" w:rsidRPr="00BB335A">
        <w:rPr>
          <w:rFonts w:ascii="Times New Roman" w:hAnsi="Times New Roman" w:cs="Times New Roman"/>
          <w:sz w:val="28"/>
          <w:szCs w:val="28"/>
        </w:rPr>
        <w:t xml:space="preserve"> и Республики Дагестан</w:t>
      </w:r>
      <w:r w:rsidR="00FA3E8A" w:rsidRPr="00BB335A">
        <w:rPr>
          <w:rFonts w:ascii="Times New Roman" w:hAnsi="Times New Roman" w:cs="Times New Roman"/>
          <w:sz w:val="28"/>
          <w:szCs w:val="28"/>
        </w:rPr>
        <w:t>;</w:t>
      </w:r>
    </w:p>
    <w:p w14:paraId="71E3EADC" w14:textId="08557606" w:rsidR="00FA3E8A" w:rsidRPr="00BB335A" w:rsidRDefault="00E04A8B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58D">
        <w:t xml:space="preserve">– </w:t>
      </w:r>
      <w:hyperlink r:id="rId11" w:history="1">
        <w:r w:rsidR="00FA3E8A" w:rsidRPr="006B558D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FA3E8A" w:rsidRPr="006B558D">
        <w:rPr>
          <w:rFonts w:ascii="Times New Roman" w:hAnsi="Times New Roman" w:cs="Times New Roman"/>
          <w:sz w:val="28"/>
          <w:szCs w:val="28"/>
        </w:rPr>
        <w:t xml:space="preserve"> Счетной палаты</w:t>
      </w:r>
      <w:r w:rsidR="00603174" w:rsidRPr="006B558D">
        <w:rPr>
          <w:rFonts w:ascii="Times New Roman" w:hAnsi="Times New Roman" w:cs="Times New Roman"/>
          <w:sz w:val="28"/>
          <w:szCs w:val="28"/>
        </w:rPr>
        <w:t xml:space="preserve"> </w:t>
      </w:r>
      <w:r w:rsidR="00FA3E8A" w:rsidRPr="006B558D">
        <w:rPr>
          <w:rFonts w:ascii="Times New Roman" w:hAnsi="Times New Roman" w:cs="Times New Roman"/>
          <w:sz w:val="28"/>
          <w:szCs w:val="28"/>
        </w:rPr>
        <w:t>и регламе</w:t>
      </w:r>
      <w:r w:rsidR="00B12ED1" w:rsidRPr="006B558D">
        <w:rPr>
          <w:rFonts w:ascii="Times New Roman" w:hAnsi="Times New Roman" w:cs="Times New Roman"/>
          <w:sz w:val="28"/>
          <w:szCs w:val="28"/>
        </w:rPr>
        <w:t xml:space="preserve">нтами </w:t>
      </w:r>
      <w:r w:rsidR="008C6367" w:rsidRPr="006B558D">
        <w:rPr>
          <w:rFonts w:ascii="Times New Roman" w:hAnsi="Times New Roman" w:cs="Times New Roman"/>
          <w:sz w:val="28"/>
          <w:szCs w:val="28"/>
        </w:rPr>
        <w:t>КСО муниципальных образований</w:t>
      </w:r>
      <w:r w:rsidR="00FA3E8A" w:rsidRPr="006B558D">
        <w:rPr>
          <w:rFonts w:ascii="Times New Roman" w:hAnsi="Times New Roman" w:cs="Times New Roman"/>
          <w:sz w:val="28"/>
          <w:szCs w:val="28"/>
        </w:rPr>
        <w:t>;</w:t>
      </w:r>
    </w:p>
    <w:p w14:paraId="4FB600A4" w14:textId="28DFBDE8" w:rsidR="00FA3E8A" w:rsidRPr="00BB335A" w:rsidRDefault="00E04A8B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законами и иными нормативными правовыми актами </w:t>
      </w:r>
      <w:r w:rsidR="00603174" w:rsidRPr="00BB335A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актами, регламентирующими бюджетный процесс и деятельность </w:t>
      </w:r>
      <w:bookmarkStart w:id="6" w:name="_Hlk217557175"/>
      <w:r w:rsidR="00BD56ED">
        <w:rPr>
          <w:rFonts w:ascii="Times New Roman" w:hAnsi="Times New Roman" w:cs="Times New Roman"/>
          <w:sz w:val="28"/>
          <w:szCs w:val="28"/>
        </w:rPr>
        <w:t>КСО муниципальных образований</w:t>
      </w:r>
      <w:bookmarkEnd w:id="6"/>
      <w:r w:rsidR="00FA3E8A" w:rsidRPr="00BB335A">
        <w:rPr>
          <w:rFonts w:ascii="Times New Roman" w:hAnsi="Times New Roman" w:cs="Times New Roman"/>
          <w:sz w:val="28"/>
          <w:szCs w:val="28"/>
        </w:rPr>
        <w:t>;</w:t>
      </w:r>
    </w:p>
    <w:p w14:paraId="14438433" w14:textId="417CC313" w:rsidR="008C6367" w:rsidRPr="00BB335A" w:rsidRDefault="00E04A8B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A3E8A" w:rsidRPr="00BB335A">
        <w:rPr>
          <w:rFonts w:ascii="Times New Roman" w:hAnsi="Times New Roman" w:cs="Times New Roman"/>
          <w:sz w:val="28"/>
          <w:szCs w:val="28"/>
        </w:rPr>
        <w:t>соглашениями о сотрудничестве между Счетной палатой</w:t>
      </w:r>
      <w:r w:rsidR="00603174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="008C6367" w:rsidRPr="00BB335A">
        <w:rPr>
          <w:rFonts w:ascii="Times New Roman" w:hAnsi="Times New Roman" w:cs="Times New Roman"/>
          <w:sz w:val="28"/>
          <w:szCs w:val="28"/>
        </w:rPr>
        <w:t xml:space="preserve">и КСО </w:t>
      </w:r>
      <w:r w:rsidR="00376EB5" w:rsidRPr="00BB335A">
        <w:rPr>
          <w:rFonts w:ascii="Times New Roman" w:hAnsi="Times New Roman" w:cs="Times New Roman"/>
          <w:sz w:val="28"/>
          <w:szCs w:val="28"/>
        </w:rPr>
        <w:t>муниципальных образований.</w:t>
      </w:r>
    </w:p>
    <w:p w14:paraId="7D334C39" w14:textId="75B48705" w:rsidR="00FA3E8A" w:rsidRDefault="00FA3E8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5A">
        <w:rPr>
          <w:rFonts w:ascii="Times New Roman" w:hAnsi="Times New Roman" w:cs="Times New Roman"/>
          <w:sz w:val="28"/>
          <w:szCs w:val="28"/>
        </w:rPr>
        <w:t>1.6. Положения и требования настоящего Стандарта являются обязательными для должностных лиц и сотрудников аппарата Счетной палаты</w:t>
      </w:r>
      <w:r w:rsidR="008C6367" w:rsidRPr="00BB335A">
        <w:rPr>
          <w:rFonts w:ascii="Times New Roman" w:hAnsi="Times New Roman" w:cs="Times New Roman"/>
          <w:sz w:val="28"/>
          <w:szCs w:val="28"/>
        </w:rPr>
        <w:t>,</w:t>
      </w:r>
      <w:r w:rsidR="000E3CDD" w:rsidRPr="00BB335A">
        <w:rPr>
          <w:rFonts w:ascii="Times New Roman" w:hAnsi="Times New Roman" w:cs="Times New Roman"/>
          <w:sz w:val="28"/>
          <w:szCs w:val="28"/>
        </w:rPr>
        <w:t xml:space="preserve"> КСО муниципальных образований,</w:t>
      </w:r>
      <w:r w:rsidR="005A0A3B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Pr="00BB335A">
        <w:rPr>
          <w:rFonts w:ascii="Times New Roman" w:hAnsi="Times New Roman" w:cs="Times New Roman"/>
          <w:sz w:val="28"/>
          <w:szCs w:val="28"/>
        </w:rPr>
        <w:t>а также привлеченных к проведению совместного мероприятия специалистов.</w:t>
      </w:r>
    </w:p>
    <w:p w14:paraId="133F2BF8" w14:textId="62460953" w:rsidR="000F73E5" w:rsidRDefault="00FA3E8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5A">
        <w:rPr>
          <w:rFonts w:ascii="Times New Roman" w:hAnsi="Times New Roman" w:cs="Times New Roman"/>
          <w:sz w:val="28"/>
          <w:szCs w:val="28"/>
        </w:rPr>
        <w:t xml:space="preserve">1.7. Решения по вопросам подготовки, организации и проведения совместных </w:t>
      </w:r>
      <w:r w:rsidR="00794277" w:rsidRPr="006522DD">
        <w:rPr>
          <w:rFonts w:ascii="Times New Roman" w:hAnsi="Times New Roman" w:cs="Times New Roman"/>
          <w:sz w:val="28"/>
          <w:szCs w:val="28"/>
        </w:rPr>
        <w:t xml:space="preserve">или параллельных </w:t>
      </w:r>
      <w:r w:rsidRPr="00BB335A">
        <w:rPr>
          <w:rFonts w:ascii="Times New Roman" w:hAnsi="Times New Roman" w:cs="Times New Roman"/>
          <w:sz w:val="28"/>
          <w:szCs w:val="28"/>
        </w:rPr>
        <w:t xml:space="preserve">мероприятий, не урегулированным настоящим Стандартом, принимаются </w:t>
      </w:r>
      <w:r w:rsidR="000F73E5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bookmarkStart w:id="7" w:name="_Hlk217557137"/>
      <w:r w:rsidRPr="00BB335A">
        <w:rPr>
          <w:rFonts w:ascii="Times New Roman" w:hAnsi="Times New Roman" w:cs="Times New Roman"/>
          <w:sz w:val="28"/>
          <w:szCs w:val="28"/>
        </w:rPr>
        <w:t>Счетной палаты</w:t>
      </w:r>
      <w:bookmarkEnd w:id="7"/>
      <w:r w:rsidR="000F73E5">
        <w:rPr>
          <w:rFonts w:ascii="Times New Roman" w:hAnsi="Times New Roman" w:cs="Times New Roman"/>
          <w:sz w:val="28"/>
          <w:szCs w:val="28"/>
        </w:rPr>
        <w:t xml:space="preserve">, </w:t>
      </w:r>
      <w:r w:rsidR="000F73E5" w:rsidRPr="000F73E5">
        <w:rPr>
          <w:rFonts w:ascii="Times New Roman" w:hAnsi="Times New Roman" w:cs="Times New Roman"/>
          <w:sz w:val="28"/>
          <w:szCs w:val="28"/>
        </w:rPr>
        <w:t>в том числе на основании предложений заместител</w:t>
      </w:r>
      <w:r w:rsidR="000F73E5">
        <w:rPr>
          <w:rFonts w:ascii="Times New Roman" w:hAnsi="Times New Roman" w:cs="Times New Roman"/>
          <w:sz w:val="28"/>
          <w:szCs w:val="28"/>
        </w:rPr>
        <w:t>ей</w:t>
      </w:r>
      <w:r w:rsidR="000F73E5" w:rsidRPr="000F73E5">
        <w:rPr>
          <w:rFonts w:ascii="Times New Roman" w:hAnsi="Times New Roman" w:cs="Times New Roman"/>
          <w:sz w:val="28"/>
          <w:szCs w:val="28"/>
        </w:rPr>
        <w:t xml:space="preserve"> </w:t>
      </w:r>
      <w:r w:rsidR="000F73E5">
        <w:rPr>
          <w:rFonts w:ascii="Times New Roman" w:hAnsi="Times New Roman" w:cs="Times New Roman"/>
          <w:sz w:val="28"/>
          <w:szCs w:val="28"/>
        </w:rPr>
        <w:t>П</w:t>
      </w:r>
      <w:r w:rsidR="000F73E5" w:rsidRPr="000F73E5">
        <w:rPr>
          <w:rFonts w:ascii="Times New Roman" w:hAnsi="Times New Roman" w:cs="Times New Roman"/>
          <w:sz w:val="28"/>
          <w:szCs w:val="28"/>
        </w:rPr>
        <w:t>редседателя или аудиторов</w:t>
      </w:r>
      <w:r w:rsidR="00E04A8B">
        <w:rPr>
          <w:rFonts w:ascii="Times New Roman" w:hAnsi="Times New Roman" w:cs="Times New Roman"/>
          <w:sz w:val="28"/>
          <w:szCs w:val="28"/>
        </w:rPr>
        <w:t xml:space="preserve"> Счетной палаты</w:t>
      </w:r>
      <w:r w:rsidR="000F73E5" w:rsidRPr="000F73E5">
        <w:rPr>
          <w:rFonts w:ascii="Times New Roman" w:hAnsi="Times New Roman" w:cs="Times New Roman"/>
          <w:sz w:val="28"/>
          <w:szCs w:val="28"/>
        </w:rPr>
        <w:t xml:space="preserve">, ответственных за их проведение. При необходимости данные решения согласовываются с </w:t>
      </w:r>
      <w:r w:rsidR="000F73E5">
        <w:rPr>
          <w:rFonts w:ascii="Times New Roman" w:hAnsi="Times New Roman" w:cs="Times New Roman"/>
          <w:sz w:val="28"/>
          <w:szCs w:val="28"/>
        </w:rPr>
        <w:t>председателями</w:t>
      </w:r>
      <w:r w:rsidR="000F73E5" w:rsidRPr="000F73E5">
        <w:rPr>
          <w:rFonts w:ascii="Times New Roman" w:hAnsi="Times New Roman" w:cs="Times New Roman"/>
          <w:sz w:val="28"/>
          <w:szCs w:val="28"/>
        </w:rPr>
        <w:t xml:space="preserve"> </w:t>
      </w:r>
      <w:r w:rsidR="000F73E5">
        <w:rPr>
          <w:rFonts w:ascii="Times New Roman" w:hAnsi="Times New Roman" w:cs="Times New Roman"/>
          <w:sz w:val="28"/>
          <w:szCs w:val="28"/>
        </w:rPr>
        <w:t>КСО муниципальных образований</w:t>
      </w:r>
      <w:r w:rsidR="000F73E5" w:rsidRPr="000F73E5">
        <w:rPr>
          <w:rFonts w:ascii="Times New Roman" w:hAnsi="Times New Roman" w:cs="Times New Roman"/>
          <w:sz w:val="28"/>
          <w:szCs w:val="28"/>
        </w:rPr>
        <w:t>, принимающ</w:t>
      </w:r>
      <w:r w:rsidR="000F73E5">
        <w:rPr>
          <w:rFonts w:ascii="Times New Roman" w:hAnsi="Times New Roman" w:cs="Times New Roman"/>
          <w:sz w:val="28"/>
          <w:szCs w:val="28"/>
        </w:rPr>
        <w:t>их</w:t>
      </w:r>
      <w:r w:rsidR="000F73E5" w:rsidRPr="000F73E5">
        <w:rPr>
          <w:rFonts w:ascii="Times New Roman" w:hAnsi="Times New Roman" w:cs="Times New Roman"/>
          <w:sz w:val="28"/>
          <w:szCs w:val="28"/>
        </w:rPr>
        <w:t xml:space="preserve"> участие в мероприятии.</w:t>
      </w:r>
    </w:p>
    <w:p w14:paraId="06CA3469" w14:textId="77777777" w:rsidR="00E900EC" w:rsidRPr="00BB335A" w:rsidRDefault="00E900EC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37"/>
      <w:bookmarkEnd w:id="8"/>
    </w:p>
    <w:p w14:paraId="1649501A" w14:textId="4ABA8259" w:rsidR="00FA3E8A" w:rsidRDefault="00FA3E8A" w:rsidP="000C34F4">
      <w:pPr>
        <w:widowControl w:val="0"/>
        <w:autoSpaceDE w:val="0"/>
        <w:autoSpaceDN w:val="0"/>
        <w:adjustRightInd w:val="0"/>
        <w:spacing w:line="264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B335A">
        <w:rPr>
          <w:rFonts w:ascii="Times New Roman" w:hAnsi="Times New Roman" w:cs="Times New Roman"/>
          <w:b/>
          <w:sz w:val="28"/>
          <w:szCs w:val="28"/>
        </w:rPr>
        <w:t>2. Содержание и формы</w:t>
      </w:r>
      <w:r w:rsidR="00940E9E" w:rsidRPr="00BB33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335A">
        <w:rPr>
          <w:rFonts w:ascii="Times New Roman" w:hAnsi="Times New Roman" w:cs="Times New Roman"/>
          <w:b/>
          <w:sz w:val="28"/>
          <w:szCs w:val="28"/>
        </w:rPr>
        <w:t xml:space="preserve">совместных </w:t>
      </w:r>
      <w:r w:rsidR="003D69B3" w:rsidRPr="003D69B3">
        <w:rPr>
          <w:rFonts w:ascii="Times New Roman" w:hAnsi="Times New Roman" w:cs="Times New Roman"/>
          <w:b/>
          <w:sz w:val="28"/>
          <w:szCs w:val="28"/>
        </w:rPr>
        <w:t xml:space="preserve">или параллельных </w:t>
      </w:r>
      <w:r w:rsidRPr="00BB335A">
        <w:rPr>
          <w:rFonts w:ascii="Times New Roman" w:hAnsi="Times New Roman" w:cs="Times New Roman"/>
          <w:b/>
          <w:sz w:val="28"/>
          <w:szCs w:val="28"/>
        </w:rPr>
        <w:t>контрольных</w:t>
      </w:r>
      <w:r w:rsidR="009C3D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335A">
        <w:rPr>
          <w:rFonts w:ascii="Times New Roman" w:hAnsi="Times New Roman" w:cs="Times New Roman"/>
          <w:b/>
          <w:sz w:val="28"/>
          <w:szCs w:val="28"/>
        </w:rPr>
        <w:t>и экспертно</w:t>
      </w:r>
      <w:r w:rsidR="00E04A8B">
        <w:rPr>
          <w:rFonts w:ascii="Times New Roman" w:hAnsi="Times New Roman" w:cs="Times New Roman"/>
          <w:b/>
          <w:sz w:val="28"/>
          <w:szCs w:val="28"/>
        </w:rPr>
        <w:t>-</w:t>
      </w:r>
      <w:r w:rsidRPr="00BB335A">
        <w:rPr>
          <w:rFonts w:ascii="Times New Roman" w:hAnsi="Times New Roman" w:cs="Times New Roman"/>
          <w:b/>
          <w:sz w:val="28"/>
          <w:szCs w:val="28"/>
        </w:rPr>
        <w:t>аналитических мероприятий</w:t>
      </w:r>
    </w:p>
    <w:p w14:paraId="1592B284" w14:textId="77777777" w:rsidR="00E900EC" w:rsidRPr="00BB335A" w:rsidRDefault="00E900EC" w:rsidP="000C34F4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7D726DA" w14:textId="1BB522BD" w:rsidR="00FA3E8A" w:rsidRDefault="00FA3E8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5A">
        <w:rPr>
          <w:rFonts w:ascii="Times New Roman" w:hAnsi="Times New Roman" w:cs="Times New Roman"/>
          <w:sz w:val="28"/>
          <w:szCs w:val="28"/>
        </w:rPr>
        <w:t xml:space="preserve">2.1. Совместные контрольные мероприятия </w:t>
      </w:r>
      <w:r w:rsidR="00E04A8B">
        <w:rPr>
          <w:rFonts w:ascii="Times New Roman" w:hAnsi="Times New Roman" w:cs="Times New Roman"/>
          <w:sz w:val="28"/>
          <w:szCs w:val="28"/>
        </w:rPr>
        <w:t>–</w:t>
      </w:r>
      <w:r w:rsidR="0094114E" w:rsidRPr="00BB335A">
        <w:rPr>
          <w:rFonts w:ascii="Times New Roman" w:hAnsi="Times New Roman" w:cs="Times New Roman"/>
          <w:sz w:val="28"/>
          <w:szCs w:val="28"/>
        </w:rPr>
        <w:t xml:space="preserve"> это</w:t>
      </w:r>
      <w:r w:rsidRPr="00BB335A">
        <w:rPr>
          <w:rFonts w:ascii="Times New Roman" w:hAnsi="Times New Roman" w:cs="Times New Roman"/>
          <w:sz w:val="28"/>
          <w:szCs w:val="28"/>
        </w:rPr>
        <w:t xml:space="preserve"> форма организации контрольных действий,</w:t>
      </w:r>
      <w:r w:rsidR="009C3D91">
        <w:rPr>
          <w:rFonts w:ascii="Times New Roman" w:hAnsi="Times New Roman" w:cs="Times New Roman"/>
          <w:sz w:val="28"/>
          <w:szCs w:val="28"/>
        </w:rPr>
        <w:t xml:space="preserve"> осуществляемых Счетной палатой</w:t>
      </w:r>
      <w:r w:rsidR="00603174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="00A26CDC" w:rsidRPr="00BB335A">
        <w:rPr>
          <w:rFonts w:ascii="Times New Roman" w:hAnsi="Times New Roman" w:cs="Times New Roman"/>
          <w:sz w:val="28"/>
          <w:szCs w:val="28"/>
        </w:rPr>
        <w:t>и КСО муниципальных образований</w:t>
      </w:r>
      <w:r w:rsidRPr="00BB335A">
        <w:rPr>
          <w:rFonts w:ascii="Times New Roman" w:hAnsi="Times New Roman" w:cs="Times New Roman"/>
          <w:sz w:val="28"/>
          <w:szCs w:val="28"/>
        </w:rPr>
        <w:t xml:space="preserve"> на двусторонней и</w:t>
      </w:r>
      <w:r w:rsidR="00AB21D6">
        <w:rPr>
          <w:rFonts w:ascii="Times New Roman" w:hAnsi="Times New Roman" w:cs="Times New Roman"/>
          <w:sz w:val="28"/>
          <w:szCs w:val="28"/>
        </w:rPr>
        <w:t>ли</w:t>
      </w:r>
      <w:r w:rsidRPr="00BB335A">
        <w:rPr>
          <w:rFonts w:ascii="Times New Roman" w:hAnsi="Times New Roman" w:cs="Times New Roman"/>
          <w:sz w:val="28"/>
          <w:szCs w:val="28"/>
        </w:rPr>
        <w:t xml:space="preserve"> многосторонней основе, по общей программе</w:t>
      </w:r>
      <w:r w:rsidR="003D69B3">
        <w:rPr>
          <w:rFonts w:ascii="Times New Roman" w:hAnsi="Times New Roman" w:cs="Times New Roman"/>
          <w:sz w:val="28"/>
          <w:szCs w:val="28"/>
        </w:rPr>
        <w:t xml:space="preserve"> и тематике,</w:t>
      </w:r>
      <w:r w:rsidRPr="00BB335A">
        <w:rPr>
          <w:rFonts w:ascii="Times New Roman" w:hAnsi="Times New Roman" w:cs="Times New Roman"/>
          <w:sz w:val="28"/>
          <w:szCs w:val="28"/>
        </w:rPr>
        <w:t xml:space="preserve"> в согласованные сроки в виде ревизии, проверки, </w:t>
      </w:r>
      <w:r w:rsidRPr="00BB335A">
        <w:rPr>
          <w:rFonts w:ascii="Times New Roman" w:hAnsi="Times New Roman" w:cs="Times New Roman"/>
          <w:sz w:val="28"/>
          <w:szCs w:val="28"/>
        </w:rPr>
        <w:lastRenderedPageBreak/>
        <w:t>аудита эффективности.</w:t>
      </w:r>
    </w:p>
    <w:p w14:paraId="53FA5C2D" w14:textId="5865C969" w:rsidR="00FA3E8A" w:rsidRDefault="00A953C9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5A">
        <w:rPr>
          <w:rFonts w:ascii="Times New Roman" w:hAnsi="Times New Roman" w:cs="Times New Roman"/>
          <w:sz w:val="28"/>
          <w:szCs w:val="28"/>
        </w:rPr>
        <w:t xml:space="preserve">2.2. Совместные 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экспертно-аналитические </w:t>
      </w:r>
      <w:r w:rsidR="009C3D91">
        <w:rPr>
          <w:rFonts w:ascii="Times New Roman" w:hAnsi="Times New Roman" w:cs="Times New Roman"/>
          <w:sz w:val="28"/>
          <w:szCs w:val="28"/>
        </w:rPr>
        <w:t>мероприятия - форма организации</w:t>
      </w:r>
      <w:r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аналитического исследования по вопросам совместного ведения </w:t>
      </w:r>
      <w:r w:rsidRPr="00BB335A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 и </w:t>
      </w:r>
      <w:r w:rsidRPr="00BB335A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FA3E8A" w:rsidRPr="00BB335A">
        <w:rPr>
          <w:rFonts w:ascii="Times New Roman" w:hAnsi="Times New Roman" w:cs="Times New Roman"/>
          <w:sz w:val="28"/>
          <w:szCs w:val="28"/>
        </w:rPr>
        <w:t>, проводимого Счетной палатой совместно</w:t>
      </w:r>
      <w:r w:rsidR="00217C4E" w:rsidRPr="00BB335A">
        <w:rPr>
          <w:rFonts w:ascii="Times New Roman" w:hAnsi="Times New Roman" w:cs="Times New Roman"/>
          <w:sz w:val="28"/>
          <w:szCs w:val="28"/>
        </w:rPr>
        <w:t xml:space="preserve"> с </w:t>
      </w:r>
      <w:bookmarkStart w:id="9" w:name="_Hlk217557897"/>
      <w:r w:rsidR="00217C4E" w:rsidRPr="00BB335A">
        <w:rPr>
          <w:rFonts w:ascii="Times New Roman" w:hAnsi="Times New Roman" w:cs="Times New Roman"/>
          <w:sz w:val="28"/>
          <w:szCs w:val="28"/>
        </w:rPr>
        <w:t>КСО муниципальных образований</w:t>
      </w:r>
      <w:r w:rsidRPr="00BB335A">
        <w:rPr>
          <w:rFonts w:ascii="Times New Roman" w:hAnsi="Times New Roman" w:cs="Times New Roman"/>
          <w:sz w:val="28"/>
          <w:szCs w:val="28"/>
        </w:rPr>
        <w:t xml:space="preserve"> </w:t>
      </w:r>
      <w:bookmarkEnd w:id="9"/>
      <w:r w:rsidR="00FA3E8A" w:rsidRPr="00BB335A">
        <w:rPr>
          <w:rFonts w:ascii="Times New Roman" w:hAnsi="Times New Roman" w:cs="Times New Roman"/>
          <w:sz w:val="28"/>
          <w:szCs w:val="28"/>
        </w:rPr>
        <w:t xml:space="preserve">по проблемам использования средств </w:t>
      </w:r>
      <w:r w:rsidRPr="00BB335A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FA3E8A" w:rsidRPr="00BB335A">
        <w:rPr>
          <w:rFonts w:ascii="Times New Roman" w:hAnsi="Times New Roman" w:cs="Times New Roman"/>
          <w:sz w:val="28"/>
          <w:szCs w:val="28"/>
        </w:rPr>
        <w:t>бюджета</w:t>
      </w:r>
      <w:r w:rsidR="00BD56ED">
        <w:rPr>
          <w:rFonts w:ascii="Times New Roman" w:hAnsi="Times New Roman" w:cs="Times New Roman"/>
          <w:sz w:val="28"/>
          <w:szCs w:val="28"/>
        </w:rPr>
        <w:t xml:space="preserve"> Р</w:t>
      </w:r>
      <w:r w:rsidR="00E04A8B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BD56ED">
        <w:rPr>
          <w:rFonts w:ascii="Times New Roman" w:hAnsi="Times New Roman" w:cs="Times New Roman"/>
          <w:sz w:val="28"/>
          <w:szCs w:val="28"/>
        </w:rPr>
        <w:t>Д</w:t>
      </w:r>
      <w:r w:rsidR="00E04A8B">
        <w:rPr>
          <w:rFonts w:ascii="Times New Roman" w:hAnsi="Times New Roman" w:cs="Times New Roman"/>
          <w:sz w:val="28"/>
          <w:szCs w:val="28"/>
        </w:rPr>
        <w:t>агестан</w:t>
      </w:r>
      <w:r w:rsidR="00FA3E8A" w:rsidRPr="00BB335A">
        <w:rPr>
          <w:rFonts w:ascii="Times New Roman" w:hAnsi="Times New Roman" w:cs="Times New Roman"/>
          <w:sz w:val="28"/>
          <w:szCs w:val="28"/>
        </w:rPr>
        <w:t>,</w:t>
      </w:r>
      <w:r w:rsidR="00EA7049">
        <w:rPr>
          <w:rFonts w:ascii="Times New Roman" w:hAnsi="Times New Roman" w:cs="Times New Roman"/>
          <w:sz w:val="28"/>
          <w:szCs w:val="28"/>
        </w:rPr>
        <w:t xml:space="preserve"> межбюджетных трансфертов,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 средств бюджетов </w:t>
      </w:r>
      <w:r w:rsidRPr="00BB335A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, или </w:t>
      </w:r>
      <w:r w:rsidR="00AB0B10">
        <w:rPr>
          <w:rFonts w:ascii="Times New Roman" w:hAnsi="Times New Roman" w:cs="Times New Roman"/>
          <w:sz w:val="28"/>
          <w:szCs w:val="28"/>
        </w:rPr>
        <w:t xml:space="preserve">иным </w:t>
      </w:r>
      <w:r w:rsidR="00FA3E8A" w:rsidRPr="00BB335A">
        <w:rPr>
          <w:rFonts w:ascii="Times New Roman" w:hAnsi="Times New Roman" w:cs="Times New Roman"/>
          <w:sz w:val="28"/>
          <w:szCs w:val="28"/>
        </w:rPr>
        <w:t>бюджетно-финансовым</w:t>
      </w:r>
      <w:r w:rsidR="00AB0B10">
        <w:rPr>
          <w:rFonts w:ascii="Times New Roman" w:hAnsi="Times New Roman" w:cs="Times New Roman"/>
          <w:sz w:val="28"/>
          <w:szCs w:val="28"/>
        </w:rPr>
        <w:t xml:space="preserve"> и имущественным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 вопросам.</w:t>
      </w:r>
    </w:p>
    <w:p w14:paraId="3353384F" w14:textId="37344FBC" w:rsidR="008E1DFD" w:rsidRPr="008E1DFD" w:rsidRDefault="008E1DFD" w:rsidP="008E1DFD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8E1DFD">
        <w:rPr>
          <w:rFonts w:ascii="Times New Roman" w:hAnsi="Times New Roman" w:cs="Times New Roman"/>
          <w:bCs/>
          <w:sz w:val="28"/>
          <w:szCs w:val="28"/>
        </w:rPr>
        <w:t xml:space="preserve">Параллельные контрольные и экспертно-аналитические мероприятия – форма организации контрольных и экспертно-аналитических мероприятий, осуществляемых Счетной палатой и </w:t>
      </w:r>
      <w:r w:rsidRPr="00BB335A">
        <w:rPr>
          <w:rFonts w:ascii="Times New Roman" w:hAnsi="Times New Roman" w:cs="Times New Roman"/>
          <w:sz w:val="28"/>
          <w:szCs w:val="28"/>
        </w:rPr>
        <w:t xml:space="preserve">КСО муниципальных образований </w:t>
      </w:r>
      <w:r w:rsidRPr="008E1DFD">
        <w:rPr>
          <w:rFonts w:ascii="Times New Roman" w:hAnsi="Times New Roman" w:cs="Times New Roman"/>
          <w:bCs/>
          <w:sz w:val="28"/>
          <w:szCs w:val="28"/>
        </w:rPr>
        <w:t>по взаимному соглашению каждой из Сторон самостоятельно по раздельным программам, в согласованные сроки, с последующим обменом и использованием информации по их результатам.</w:t>
      </w:r>
    </w:p>
    <w:p w14:paraId="46AF022A" w14:textId="1B7FFD20" w:rsidR="00FA3E8A" w:rsidRPr="00BB335A" w:rsidRDefault="00FA3E8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5A">
        <w:rPr>
          <w:rFonts w:ascii="Times New Roman" w:hAnsi="Times New Roman" w:cs="Times New Roman"/>
          <w:sz w:val="28"/>
          <w:szCs w:val="28"/>
        </w:rPr>
        <w:t>2.</w:t>
      </w:r>
      <w:r w:rsidR="008E1DFD">
        <w:rPr>
          <w:rFonts w:ascii="Times New Roman" w:hAnsi="Times New Roman" w:cs="Times New Roman"/>
          <w:sz w:val="28"/>
          <w:szCs w:val="28"/>
        </w:rPr>
        <w:t>4</w:t>
      </w:r>
      <w:r w:rsidRPr="00BB335A">
        <w:rPr>
          <w:rFonts w:ascii="Times New Roman" w:hAnsi="Times New Roman" w:cs="Times New Roman"/>
          <w:sz w:val="28"/>
          <w:szCs w:val="28"/>
        </w:rPr>
        <w:t xml:space="preserve">. Совместные </w:t>
      </w:r>
      <w:r w:rsidR="00FB6870" w:rsidRPr="00FB6870">
        <w:rPr>
          <w:rFonts w:ascii="Times New Roman" w:hAnsi="Times New Roman" w:cs="Times New Roman"/>
          <w:sz w:val="28"/>
          <w:szCs w:val="28"/>
        </w:rPr>
        <w:t>или параллельны</w:t>
      </w:r>
      <w:r w:rsidR="00FB6870">
        <w:rPr>
          <w:rFonts w:ascii="Times New Roman" w:hAnsi="Times New Roman" w:cs="Times New Roman"/>
          <w:sz w:val="28"/>
          <w:szCs w:val="28"/>
        </w:rPr>
        <w:t>е</w:t>
      </w:r>
      <w:r w:rsidR="00FB6870" w:rsidRPr="00FB6870">
        <w:rPr>
          <w:rFonts w:ascii="Times New Roman" w:hAnsi="Times New Roman" w:cs="Times New Roman"/>
          <w:sz w:val="28"/>
          <w:szCs w:val="28"/>
        </w:rPr>
        <w:t xml:space="preserve"> </w:t>
      </w:r>
      <w:r w:rsidRPr="00BB335A">
        <w:rPr>
          <w:rFonts w:ascii="Times New Roman" w:hAnsi="Times New Roman" w:cs="Times New Roman"/>
          <w:sz w:val="28"/>
          <w:szCs w:val="28"/>
        </w:rPr>
        <w:t>контрольные и экспертно-аналитические мероприятия проводятся в следующих организационных формах:</w:t>
      </w:r>
    </w:p>
    <w:p w14:paraId="42F2DA9A" w14:textId="20A5E1D6" w:rsidR="00FA3E8A" w:rsidRPr="00BB335A" w:rsidRDefault="00E04A8B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33ADD">
        <w:rPr>
          <w:rFonts w:ascii="Times New Roman" w:hAnsi="Times New Roman" w:cs="Times New Roman"/>
          <w:sz w:val="28"/>
          <w:szCs w:val="28"/>
        </w:rPr>
        <w:t xml:space="preserve"> </w:t>
      </w:r>
      <w:r w:rsidR="00FA3E8A" w:rsidRPr="00BB335A">
        <w:rPr>
          <w:rFonts w:ascii="Times New Roman" w:hAnsi="Times New Roman" w:cs="Times New Roman"/>
          <w:sz w:val="28"/>
          <w:szCs w:val="28"/>
        </w:rPr>
        <w:t>посредством формирования рабочей группы из представителей Счетной палаты</w:t>
      </w:r>
      <w:r w:rsidR="00603174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="00FA3E8A" w:rsidRPr="00BB335A">
        <w:rPr>
          <w:rFonts w:ascii="Times New Roman" w:hAnsi="Times New Roman" w:cs="Times New Roman"/>
          <w:sz w:val="28"/>
          <w:szCs w:val="28"/>
        </w:rPr>
        <w:t>и</w:t>
      </w:r>
      <w:r w:rsidR="00873FE8" w:rsidRPr="00BB335A">
        <w:rPr>
          <w:rFonts w:ascii="Times New Roman" w:hAnsi="Times New Roman" w:cs="Times New Roman"/>
          <w:sz w:val="28"/>
          <w:szCs w:val="28"/>
        </w:rPr>
        <w:t xml:space="preserve"> КСО муниципальных образований</w:t>
      </w:r>
      <w:r w:rsidR="00FA3E8A" w:rsidRPr="00BB335A">
        <w:rPr>
          <w:rFonts w:ascii="Times New Roman" w:hAnsi="Times New Roman" w:cs="Times New Roman"/>
          <w:sz w:val="28"/>
          <w:szCs w:val="28"/>
        </w:rPr>
        <w:t>;</w:t>
      </w:r>
    </w:p>
    <w:p w14:paraId="79B91B83" w14:textId="1CC85847" w:rsidR="00FA3E8A" w:rsidRDefault="00E04A8B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33ADD">
        <w:rPr>
          <w:rFonts w:ascii="Times New Roman" w:hAnsi="Times New Roman" w:cs="Times New Roman"/>
          <w:sz w:val="28"/>
          <w:szCs w:val="28"/>
        </w:rPr>
        <w:t xml:space="preserve"> 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каждой стороной самостоятельно с последующим обменом результатами и подготовкой совместного итогового документа по результатам проведенного </w:t>
      </w:r>
      <w:r w:rsidR="00BD56ED">
        <w:rPr>
          <w:rFonts w:ascii="Times New Roman" w:hAnsi="Times New Roman" w:cs="Times New Roman"/>
          <w:sz w:val="28"/>
          <w:szCs w:val="28"/>
        </w:rPr>
        <w:t xml:space="preserve">контрольного и экспертно-аналитического </w:t>
      </w:r>
      <w:r w:rsidR="00FA3E8A" w:rsidRPr="00BB335A">
        <w:rPr>
          <w:rFonts w:ascii="Times New Roman" w:hAnsi="Times New Roman" w:cs="Times New Roman"/>
          <w:sz w:val="28"/>
          <w:szCs w:val="28"/>
        </w:rPr>
        <w:t>мероприятия.</w:t>
      </w:r>
    </w:p>
    <w:p w14:paraId="737F91ED" w14:textId="77777777" w:rsidR="000F73E5" w:rsidRDefault="000F73E5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4FFE9F" w14:textId="77777777" w:rsidR="00D772A9" w:rsidRDefault="000C34F4" w:rsidP="000C34F4">
      <w:pPr>
        <w:widowControl w:val="0"/>
        <w:autoSpaceDE w:val="0"/>
        <w:autoSpaceDN w:val="0"/>
        <w:adjustRightInd w:val="0"/>
        <w:spacing w:line="264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0" w:name="Par46"/>
      <w:bookmarkEnd w:id="10"/>
      <w:r>
        <w:rPr>
          <w:rFonts w:ascii="Times New Roman" w:hAnsi="Times New Roman" w:cs="Times New Roman"/>
          <w:b/>
          <w:sz w:val="28"/>
          <w:szCs w:val="28"/>
        </w:rPr>
        <w:t>3</w:t>
      </w:r>
      <w:r w:rsidR="00FA3E8A" w:rsidRPr="00BB335A">
        <w:rPr>
          <w:rFonts w:ascii="Times New Roman" w:hAnsi="Times New Roman" w:cs="Times New Roman"/>
          <w:b/>
          <w:sz w:val="28"/>
          <w:szCs w:val="28"/>
        </w:rPr>
        <w:t xml:space="preserve">. Планирование совместных </w:t>
      </w:r>
      <w:r w:rsidR="00D772A9" w:rsidRPr="00D772A9">
        <w:rPr>
          <w:rFonts w:ascii="Times New Roman" w:hAnsi="Times New Roman" w:cs="Times New Roman"/>
          <w:b/>
          <w:sz w:val="28"/>
          <w:szCs w:val="28"/>
        </w:rPr>
        <w:t xml:space="preserve">или параллельных </w:t>
      </w:r>
      <w:r w:rsidR="00FA3E8A" w:rsidRPr="00BB335A">
        <w:rPr>
          <w:rFonts w:ascii="Times New Roman" w:hAnsi="Times New Roman" w:cs="Times New Roman"/>
          <w:b/>
          <w:sz w:val="28"/>
          <w:szCs w:val="28"/>
        </w:rPr>
        <w:t>контрольных</w:t>
      </w:r>
    </w:p>
    <w:p w14:paraId="4D615B10" w14:textId="77DBC1C4" w:rsidR="00FA3E8A" w:rsidRDefault="006D3E36" w:rsidP="000C34F4">
      <w:pPr>
        <w:widowControl w:val="0"/>
        <w:autoSpaceDE w:val="0"/>
        <w:autoSpaceDN w:val="0"/>
        <w:adjustRightInd w:val="0"/>
        <w:spacing w:line="264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E8A" w:rsidRPr="00BB335A">
        <w:rPr>
          <w:rFonts w:ascii="Times New Roman" w:hAnsi="Times New Roman" w:cs="Times New Roman"/>
          <w:b/>
          <w:sz w:val="28"/>
          <w:szCs w:val="28"/>
        </w:rPr>
        <w:t>и экспертно-аналитических мероприятий</w:t>
      </w:r>
    </w:p>
    <w:p w14:paraId="2AEF5300" w14:textId="77777777" w:rsidR="00E900EC" w:rsidRPr="00BB335A" w:rsidRDefault="00E900EC" w:rsidP="000C34F4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65796A8" w14:textId="77D2BE73" w:rsidR="00FA3E8A" w:rsidRPr="00BB335A" w:rsidRDefault="00FA3E8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49"/>
      <w:bookmarkEnd w:id="11"/>
      <w:r w:rsidRPr="00BB335A">
        <w:rPr>
          <w:rFonts w:ascii="Times New Roman" w:hAnsi="Times New Roman" w:cs="Times New Roman"/>
          <w:sz w:val="28"/>
          <w:szCs w:val="28"/>
        </w:rPr>
        <w:t xml:space="preserve">3.1.1. Планирование совместных </w:t>
      </w:r>
      <w:r w:rsidR="00614C93" w:rsidRPr="006522DD">
        <w:rPr>
          <w:rFonts w:ascii="Times New Roman" w:hAnsi="Times New Roman" w:cs="Times New Roman"/>
          <w:sz w:val="28"/>
          <w:szCs w:val="28"/>
        </w:rPr>
        <w:t xml:space="preserve">или параллельных </w:t>
      </w:r>
      <w:r w:rsidRPr="00BB335A">
        <w:rPr>
          <w:rFonts w:ascii="Times New Roman" w:hAnsi="Times New Roman" w:cs="Times New Roman"/>
          <w:sz w:val="28"/>
          <w:szCs w:val="28"/>
        </w:rPr>
        <w:t>мероприятий осуществляется в соот</w:t>
      </w:r>
      <w:r w:rsidR="005E3C61" w:rsidRPr="00BB335A">
        <w:rPr>
          <w:rFonts w:ascii="Times New Roman" w:hAnsi="Times New Roman" w:cs="Times New Roman"/>
          <w:sz w:val="28"/>
          <w:szCs w:val="28"/>
        </w:rPr>
        <w:t xml:space="preserve">ветствии с </w:t>
      </w:r>
      <w:r w:rsidR="005C0196">
        <w:rPr>
          <w:rFonts w:ascii="Times New Roman" w:hAnsi="Times New Roman" w:cs="Times New Roman"/>
          <w:sz w:val="28"/>
          <w:szCs w:val="28"/>
        </w:rPr>
        <w:t xml:space="preserve">годовым </w:t>
      </w:r>
      <w:r w:rsidR="005E3C61" w:rsidRPr="00BB335A">
        <w:rPr>
          <w:rFonts w:ascii="Times New Roman" w:hAnsi="Times New Roman" w:cs="Times New Roman"/>
          <w:sz w:val="28"/>
          <w:szCs w:val="28"/>
        </w:rPr>
        <w:t>Планом</w:t>
      </w:r>
      <w:r w:rsidRPr="00BB335A">
        <w:rPr>
          <w:rFonts w:ascii="Times New Roman" w:hAnsi="Times New Roman" w:cs="Times New Roman"/>
          <w:sz w:val="28"/>
          <w:szCs w:val="28"/>
        </w:rPr>
        <w:t xml:space="preserve"> работы Счетной палаты</w:t>
      </w:r>
      <w:r w:rsidR="005E3C61" w:rsidRPr="00BB33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3B68A0" w14:textId="5EEF3599" w:rsidR="00FA3E8A" w:rsidRPr="00BB335A" w:rsidRDefault="00FA3E8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5A">
        <w:rPr>
          <w:rFonts w:ascii="Times New Roman" w:hAnsi="Times New Roman" w:cs="Times New Roman"/>
          <w:sz w:val="28"/>
          <w:szCs w:val="28"/>
        </w:rPr>
        <w:t xml:space="preserve">3.1.2. </w:t>
      </w:r>
      <w:r w:rsidR="008235AB" w:rsidRPr="00BB335A">
        <w:rPr>
          <w:rFonts w:ascii="Times New Roman" w:hAnsi="Times New Roman" w:cs="Times New Roman"/>
          <w:sz w:val="28"/>
          <w:szCs w:val="28"/>
        </w:rPr>
        <w:t>Аудиторские направления</w:t>
      </w:r>
      <w:r w:rsidR="004042B6">
        <w:rPr>
          <w:rFonts w:ascii="Times New Roman" w:hAnsi="Times New Roman" w:cs="Times New Roman"/>
          <w:sz w:val="28"/>
          <w:szCs w:val="28"/>
        </w:rPr>
        <w:t xml:space="preserve"> </w:t>
      </w:r>
      <w:bookmarkStart w:id="12" w:name="_Hlk217559388"/>
      <w:r w:rsidRPr="00BB335A">
        <w:rPr>
          <w:rFonts w:ascii="Times New Roman" w:hAnsi="Times New Roman" w:cs="Times New Roman"/>
          <w:sz w:val="28"/>
          <w:szCs w:val="28"/>
        </w:rPr>
        <w:t>Счетной палаты</w:t>
      </w:r>
      <w:r w:rsidR="00603174" w:rsidRPr="00BB335A">
        <w:rPr>
          <w:rFonts w:ascii="Times New Roman" w:hAnsi="Times New Roman" w:cs="Times New Roman"/>
          <w:sz w:val="28"/>
          <w:szCs w:val="28"/>
        </w:rPr>
        <w:t xml:space="preserve"> </w:t>
      </w:r>
      <w:bookmarkEnd w:id="12"/>
      <w:r w:rsidRPr="00BB335A">
        <w:rPr>
          <w:rFonts w:ascii="Times New Roman" w:hAnsi="Times New Roman" w:cs="Times New Roman"/>
          <w:sz w:val="28"/>
          <w:szCs w:val="28"/>
        </w:rPr>
        <w:t xml:space="preserve">подготавливают предложения о проведении совместных мероприятий </w:t>
      </w:r>
      <w:r w:rsidR="00167729">
        <w:rPr>
          <w:rFonts w:ascii="Times New Roman" w:hAnsi="Times New Roman" w:cs="Times New Roman"/>
          <w:sz w:val="28"/>
          <w:szCs w:val="28"/>
        </w:rPr>
        <w:t>на очередной год</w:t>
      </w:r>
      <w:r w:rsidR="00B22EBA">
        <w:rPr>
          <w:rFonts w:ascii="Times New Roman" w:hAnsi="Times New Roman" w:cs="Times New Roman"/>
          <w:sz w:val="28"/>
          <w:szCs w:val="28"/>
        </w:rPr>
        <w:t>, согласовывают их с Председателем</w:t>
      </w:r>
      <w:r w:rsidR="00167729">
        <w:rPr>
          <w:rFonts w:ascii="Times New Roman" w:hAnsi="Times New Roman" w:cs="Times New Roman"/>
          <w:sz w:val="28"/>
          <w:szCs w:val="28"/>
        </w:rPr>
        <w:t xml:space="preserve"> </w:t>
      </w:r>
      <w:r w:rsidR="00B22EBA" w:rsidRPr="00BB335A">
        <w:rPr>
          <w:rFonts w:ascii="Times New Roman" w:hAnsi="Times New Roman" w:cs="Times New Roman"/>
          <w:sz w:val="28"/>
          <w:szCs w:val="28"/>
        </w:rPr>
        <w:t xml:space="preserve">Счетной палаты </w:t>
      </w:r>
      <w:r w:rsidR="00B22EBA">
        <w:rPr>
          <w:rFonts w:ascii="Times New Roman" w:hAnsi="Times New Roman" w:cs="Times New Roman"/>
          <w:sz w:val="28"/>
          <w:szCs w:val="28"/>
        </w:rPr>
        <w:t xml:space="preserve">до 1 октября </w:t>
      </w:r>
      <w:r w:rsidR="00B22EBA" w:rsidRPr="00BB335A">
        <w:rPr>
          <w:rFonts w:ascii="Times New Roman" w:hAnsi="Times New Roman" w:cs="Times New Roman"/>
          <w:sz w:val="28"/>
          <w:szCs w:val="28"/>
        </w:rPr>
        <w:t xml:space="preserve">года, предшествующего планируемому, </w:t>
      </w:r>
      <w:r w:rsidRPr="00BB335A">
        <w:rPr>
          <w:rFonts w:ascii="Times New Roman" w:hAnsi="Times New Roman" w:cs="Times New Roman"/>
          <w:sz w:val="28"/>
          <w:szCs w:val="28"/>
        </w:rPr>
        <w:t>и направляют их за подписью соответствующих аудиторов Счетной палаты в адрес</w:t>
      </w:r>
      <w:r w:rsidR="00AC257F" w:rsidRPr="00BB335A">
        <w:rPr>
          <w:rFonts w:ascii="Times New Roman" w:hAnsi="Times New Roman" w:cs="Times New Roman"/>
          <w:sz w:val="28"/>
          <w:szCs w:val="28"/>
        </w:rPr>
        <w:t xml:space="preserve"> КСО муниципальных образований</w:t>
      </w:r>
      <w:r w:rsidRPr="00BB335A">
        <w:rPr>
          <w:rFonts w:ascii="Times New Roman" w:hAnsi="Times New Roman" w:cs="Times New Roman"/>
          <w:sz w:val="28"/>
          <w:szCs w:val="28"/>
        </w:rPr>
        <w:t xml:space="preserve"> до </w:t>
      </w:r>
      <w:r w:rsidR="008169E5">
        <w:rPr>
          <w:rFonts w:ascii="Times New Roman" w:hAnsi="Times New Roman" w:cs="Times New Roman"/>
          <w:sz w:val="28"/>
          <w:szCs w:val="28"/>
        </w:rPr>
        <w:t>1</w:t>
      </w:r>
      <w:r w:rsidR="00B22EBA">
        <w:rPr>
          <w:rFonts w:ascii="Times New Roman" w:hAnsi="Times New Roman" w:cs="Times New Roman"/>
          <w:sz w:val="28"/>
          <w:szCs w:val="28"/>
        </w:rPr>
        <w:t>0</w:t>
      </w:r>
      <w:r w:rsidRPr="00BB335A">
        <w:rPr>
          <w:rFonts w:ascii="Times New Roman" w:hAnsi="Times New Roman" w:cs="Times New Roman"/>
          <w:sz w:val="28"/>
          <w:szCs w:val="28"/>
        </w:rPr>
        <w:t xml:space="preserve"> октября </w:t>
      </w:r>
      <w:bookmarkStart w:id="13" w:name="_Hlk217559452"/>
      <w:r w:rsidRPr="00BB335A">
        <w:rPr>
          <w:rFonts w:ascii="Times New Roman" w:hAnsi="Times New Roman" w:cs="Times New Roman"/>
          <w:sz w:val="28"/>
          <w:szCs w:val="28"/>
        </w:rPr>
        <w:t>года, предшествующего планируемому</w:t>
      </w:r>
      <w:bookmarkEnd w:id="13"/>
      <w:r w:rsidRPr="00BB335A">
        <w:rPr>
          <w:rFonts w:ascii="Times New Roman" w:hAnsi="Times New Roman" w:cs="Times New Roman"/>
          <w:sz w:val="28"/>
          <w:szCs w:val="28"/>
        </w:rPr>
        <w:t>.</w:t>
      </w:r>
    </w:p>
    <w:p w14:paraId="47298170" w14:textId="2D4C6451" w:rsidR="00FA3E8A" w:rsidRPr="00BB335A" w:rsidRDefault="00873FE8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5A">
        <w:rPr>
          <w:rFonts w:ascii="Times New Roman" w:hAnsi="Times New Roman" w:cs="Times New Roman"/>
          <w:sz w:val="28"/>
          <w:szCs w:val="28"/>
        </w:rPr>
        <w:t>3.1.3. КСО муниципальных образований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 рассматривают предложения Счетной палаты</w:t>
      </w:r>
      <w:r w:rsidR="00603174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="00FA3E8A" w:rsidRPr="00BB335A">
        <w:rPr>
          <w:rFonts w:ascii="Times New Roman" w:hAnsi="Times New Roman" w:cs="Times New Roman"/>
          <w:sz w:val="28"/>
          <w:szCs w:val="28"/>
        </w:rPr>
        <w:t>и направляют в Счетную палату</w:t>
      </w:r>
      <w:r w:rsidR="00603174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свое решение об участии в совместных </w:t>
      </w:r>
      <w:r w:rsidR="008169E5" w:rsidRPr="006522DD">
        <w:rPr>
          <w:rFonts w:ascii="Times New Roman" w:hAnsi="Times New Roman" w:cs="Times New Roman"/>
          <w:sz w:val="28"/>
          <w:szCs w:val="28"/>
        </w:rPr>
        <w:t xml:space="preserve">или параллельных 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мероприятиях до </w:t>
      </w:r>
      <w:r w:rsidR="008169E5">
        <w:rPr>
          <w:rFonts w:ascii="Times New Roman" w:hAnsi="Times New Roman" w:cs="Times New Roman"/>
          <w:sz w:val="28"/>
          <w:szCs w:val="28"/>
        </w:rPr>
        <w:t>10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="008169E5">
        <w:rPr>
          <w:rFonts w:ascii="Times New Roman" w:hAnsi="Times New Roman" w:cs="Times New Roman"/>
          <w:sz w:val="28"/>
          <w:szCs w:val="28"/>
        </w:rPr>
        <w:t>ноя</w:t>
      </w:r>
      <w:r w:rsidR="00FA3E8A" w:rsidRPr="00BB335A">
        <w:rPr>
          <w:rFonts w:ascii="Times New Roman" w:hAnsi="Times New Roman" w:cs="Times New Roman"/>
          <w:sz w:val="28"/>
          <w:szCs w:val="28"/>
        </w:rPr>
        <w:t>бря года, предшествующего планируемому.</w:t>
      </w:r>
    </w:p>
    <w:p w14:paraId="1E579230" w14:textId="4188D342" w:rsidR="00FA3E8A" w:rsidRPr="00BB335A" w:rsidRDefault="00FA3E8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5A">
        <w:rPr>
          <w:rFonts w:ascii="Times New Roman" w:hAnsi="Times New Roman" w:cs="Times New Roman"/>
          <w:sz w:val="28"/>
          <w:szCs w:val="28"/>
        </w:rPr>
        <w:t>3.1.4. При получен</w:t>
      </w:r>
      <w:r w:rsidR="00873FE8" w:rsidRPr="00BB335A">
        <w:rPr>
          <w:rFonts w:ascii="Times New Roman" w:hAnsi="Times New Roman" w:cs="Times New Roman"/>
          <w:sz w:val="28"/>
          <w:szCs w:val="28"/>
        </w:rPr>
        <w:t>ии от КСО муниципальных образований</w:t>
      </w:r>
      <w:r w:rsidRPr="00BB335A">
        <w:rPr>
          <w:rFonts w:ascii="Times New Roman" w:hAnsi="Times New Roman" w:cs="Times New Roman"/>
          <w:sz w:val="28"/>
          <w:szCs w:val="28"/>
        </w:rPr>
        <w:t xml:space="preserve"> положительного ответа на предложение Счетной палаты</w:t>
      </w:r>
      <w:r w:rsidR="00603174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Pr="00BB335A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BB335A">
        <w:rPr>
          <w:rFonts w:ascii="Times New Roman" w:hAnsi="Times New Roman" w:cs="Times New Roman"/>
          <w:sz w:val="28"/>
          <w:szCs w:val="28"/>
        </w:rPr>
        <w:lastRenderedPageBreak/>
        <w:t xml:space="preserve">совместного </w:t>
      </w:r>
      <w:bookmarkStart w:id="14" w:name="_Hlk217566465"/>
      <w:r w:rsidR="002D2432" w:rsidRPr="006522DD">
        <w:rPr>
          <w:rFonts w:ascii="Times New Roman" w:hAnsi="Times New Roman" w:cs="Times New Roman"/>
          <w:sz w:val="28"/>
          <w:szCs w:val="28"/>
        </w:rPr>
        <w:t>или параллельн</w:t>
      </w:r>
      <w:r w:rsidR="002D2432">
        <w:rPr>
          <w:rFonts w:ascii="Times New Roman" w:hAnsi="Times New Roman" w:cs="Times New Roman"/>
          <w:sz w:val="28"/>
          <w:szCs w:val="28"/>
        </w:rPr>
        <w:t>ого</w:t>
      </w:r>
      <w:r w:rsidR="002D2432" w:rsidRPr="006522DD">
        <w:rPr>
          <w:rFonts w:ascii="Times New Roman" w:hAnsi="Times New Roman" w:cs="Times New Roman"/>
          <w:sz w:val="28"/>
          <w:szCs w:val="28"/>
        </w:rPr>
        <w:t xml:space="preserve"> </w:t>
      </w:r>
      <w:bookmarkEnd w:id="14"/>
      <w:r w:rsidRPr="00BB335A">
        <w:rPr>
          <w:rFonts w:ascii="Times New Roman" w:hAnsi="Times New Roman" w:cs="Times New Roman"/>
          <w:sz w:val="28"/>
          <w:szCs w:val="28"/>
        </w:rPr>
        <w:t xml:space="preserve">мероприятия аудитор Счетной палаты </w:t>
      </w:r>
      <w:r w:rsidR="00CA3942">
        <w:rPr>
          <w:rFonts w:ascii="Times New Roman" w:hAnsi="Times New Roman" w:cs="Times New Roman"/>
          <w:sz w:val="28"/>
          <w:szCs w:val="28"/>
        </w:rPr>
        <w:t xml:space="preserve">предлагает включить </w:t>
      </w:r>
      <w:r w:rsidR="00D526DA" w:rsidRPr="00BB335A">
        <w:rPr>
          <w:rFonts w:ascii="Times New Roman" w:hAnsi="Times New Roman" w:cs="Times New Roman"/>
          <w:sz w:val="28"/>
          <w:szCs w:val="28"/>
        </w:rPr>
        <w:t>данное предложение в проект П</w:t>
      </w:r>
      <w:r w:rsidRPr="00BB335A">
        <w:rPr>
          <w:rFonts w:ascii="Times New Roman" w:hAnsi="Times New Roman" w:cs="Times New Roman"/>
          <w:sz w:val="28"/>
          <w:szCs w:val="28"/>
        </w:rPr>
        <w:t>лана работы Счетной палаты на очередной год.</w:t>
      </w:r>
    </w:p>
    <w:p w14:paraId="208FEF84" w14:textId="00514E1C" w:rsidR="00FA3E8A" w:rsidRDefault="00FA3E8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5A">
        <w:rPr>
          <w:rFonts w:ascii="Times New Roman" w:hAnsi="Times New Roman" w:cs="Times New Roman"/>
          <w:sz w:val="28"/>
          <w:szCs w:val="28"/>
        </w:rPr>
        <w:t>При получении отрицательного ответа на предложение Счетной палаты</w:t>
      </w:r>
      <w:r w:rsidR="00603174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Pr="00BB335A">
        <w:rPr>
          <w:rFonts w:ascii="Times New Roman" w:hAnsi="Times New Roman" w:cs="Times New Roman"/>
          <w:sz w:val="28"/>
          <w:szCs w:val="28"/>
        </w:rPr>
        <w:t xml:space="preserve">о проведении совместного </w:t>
      </w:r>
      <w:r w:rsidR="004C7A63">
        <w:rPr>
          <w:rFonts w:ascii="Times New Roman" w:hAnsi="Times New Roman" w:cs="Times New Roman"/>
          <w:sz w:val="28"/>
          <w:szCs w:val="28"/>
        </w:rPr>
        <w:t xml:space="preserve">с </w:t>
      </w:r>
      <w:r w:rsidR="00225363" w:rsidRPr="00BB335A">
        <w:rPr>
          <w:rFonts w:ascii="Times New Roman" w:hAnsi="Times New Roman" w:cs="Times New Roman"/>
          <w:sz w:val="28"/>
          <w:szCs w:val="28"/>
        </w:rPr>
        <w:t xml:space="preserve">КСО муниципальных образований </w:t>
      </w:r>
      <w:r w:rsidRPr="00BB335A">
        <w:rPr>
          <w:rFonts w:ascii="Times New Roman" w:hAnsi="Times New Roman" w:cs="Times New Roman"/>
          <w:sz w:val="28"/>
          <w:szCs w:val="28"/>
        </w:rPr>
        <w:t>мероприятия аудитор Счетной палаты</w:t>
      </w:r>
      <w:r w:rsidR="00603174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Pr="00BB335A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CA3942">
        <w:rPr>
          <w:rFonts w:ascii="Times New Roman" w:hAnsi="Times New Roman" w:cs="Times New Roman"/>
          <w:sz w:val="28"/>
          <w:szCs w:val="28"/>
        </w:rPr>
        <w:t xml:space="preserve">предложить </w:t>
      </w:r>
      <w:r w:rsidRPr="00BB335A">
        <w:rPr>
          <w:rFonts w:ascii="Times New Roman" w:hAnsi="Times New Roman" w:cs="Times New Roman"/>
          <w:sz w:val="28"/>
          <w:szCs w:val="28"/>
        </w:rPr>
        <w:t>включить в проект плана работы Счетной палаты на очередной год предложение о проведении данного контрольного или экспертно-аналитического мероприятия самостоятельно, без участия</w:t>
      </w:r>
      <w:r w:rsidR="00D526DA" w:rsidRPr="00BB335A">
        <w:rPr>
          <w:rFonts w:ascii="Times New Roman" w:hAnsi="Times New Roman" w:cs="Times New Roman"/>
          <w:sz w:val="28"/>
          <w:szCs w:val="28"/>
        </w:rPr>
        <w:t xml:space="preserve"> КСО муниципальных образований</w:t>
      </w:r>
      <w:r w:rsidRPr="00BB335A">
        <w:rPr>
          <w:rFonts w:ascii="Times New Roman" w:hAnsi="Times New Roman" w:cs="Times New Roman"/>
          <w:sz w:val="28"/>
          <w:szCs w:val="28"/>
        </w:rPr>
        <w:t>.</w:t>
      </w:r>
    </w:p>
    <w:p w14:paraId="4CE457A5" w14:textId="05B24E68" w:rsidR="00FA3E8A" w:rsidRPr="00BB335A" w:rsidRDefault="00FA3E8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56"/>
      <w:bookmarkEnd w:id="15"/>
      <w:r w:rsidRPr="00BB335A">
        <w:rPr>
          <w:rFonts w:ascii="Times New Roman" w:hAnsi="Times New Roman" w:cs="Times New Roman"/>
          <w:sz w:val="28"/>
          <w:szCs w:val="28"/>
        </w:rPr>
        <w:t xml:space="preserve">3.2. Рассмотрение </w:t>
      </w:r>
      <w:r w:rsidR="00F76B89">
        <w:rPr>
          <w:rFonts w:ascii="Times New Roman" w:hAnsi="Times New Roman" w:cs="Times New Roman"/>
          <w:sz w:val="28"/>
          <w:szCs w:val="28"/>
        </w:rPr>
        <w:t>обращений</w:t>
      </w:r>
      <w:r w:rsidR="00C71D90">
        <w:rPr>
          <w:rFonts w:ascii="Times New Roman" w:hAnsi="Times New Roman" w:cs="Times New Roman"/>
          <w:sz w:val="28"/>
          <w:szCs w:val="28"/>
        </w:rPr>
        <w:t xml:space="preserve"> (предложений)</w:t>
      </w:r>
      <w:r w:rsidR="00D526DA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="00641727" w:rsidRPr="00BB335A">
        <w:rPr>
          <w:rFonts w:ascii="Times New Roman" w:hAnsi="Times New Roman" w:cs="Times New Roman"/>
          <w:sz w:val="28"/>
          <w:szCs w:val="28"/>
        </w:rPr>
        <w:t>КСО муниципальных образований</w:t>
      </w:r>
      <w:r w:rsidRPr="00BB335A">
        <w:rPr>
          <w:rFonts w:ascii="Times New Roman" w:hAnsi="Times New Roman" w:cs="Times New Roman"/>
          <w:sz w:val="28"/>
          <w:szCs w:val="28"/>
        </w:rPr>
        <w:t xml:space="preserve"> о проведении совместных </w:t>
      </w:r>
      <w:r w:rsidR="00F76B89" w:rsidRPr="006522DD">
        <w:rPr>
          <w:rFonts w:ascii="Times New Roman" w:hAnsi="Times New Roman" w:cs="Times New Roman"/>
          <w:sz w:val="28"/>
          <w:szCs w:val="28"/>
        </w:rPr>
        <w:t>или параллельн</w:t>
      </w:r>
      <w:r w:rsidR="00F76B89">
        <w:rPr>
          <w:rFonts w:ascii="Times New Roman" w:hAnsi="Times New Roman" w:cs="Times New Roman"/>
          <w:sz w:val="28"/>
          <w:szCs w:val="28"/>
        </w:rPr>
        <w:t>ых</w:t>
      </w:r>
      <w:r w:rsidR="00F76B89" w:rsidRPr="006522DD">
        <w:rPr>
          <w:rFonts w:ascii="Times New Roman" w:hAnsi="Times New Roman" w:cs="Times New Roman"/>
          <w:sz w:val="28"/>
          <w:szCs w:val="28"/>
        </w:rPr>
        <w:t xml:space="preserve"> </w:t>
      </w:r>
      <w:r w:rsidRPr="00BB335A">
        <w:rPr>
          <w:rFonts w:ascii="Times New Roman" w:hAnsi="Times New Roman" w:cs="Times New Roman"/>
          <w:sz w:val="28"/>
          <w:szCs w:val="28"/>
        </w:rPr>
        <w:t xml:space="preserve">контрольных и экспертно-аналитических мероприятий, </w:t>
      </w:r>
      <w:r w:rsidR="008A6287">
        <w:rPr>
          <w:rFonts w:ascii="Times New Roman" w:hAnsi="Times New Roman" w:cs="Times New Roman"/>
          <w:sz w:val="28"/>
          <w:szCs w:val="28"/>
        </w:rPr>
        <w:t>поступивших</w:t>
      </w:r>
      <w:r w:rsidRPr="00BB335A">
        <w:rPr>
          <w:rFonts w:ascii="Times New Roman" w:hAnsi="Times New Roman" w:cs="Times New Roman"/>
          <w:sz w:val="28"/>
          <w:szCs w:val="28"/>
        </w:rPr>
        <w:t xml:space="preserve"> в адрес Счетной палаты при формировании </w:t>
      </w:r>
      <w:r w:rsidR="008A6287">
        <w:rPr>
          <w:rFonts w:ascii="Times New Roman" w:hAnsi="Times New Roman" w:cs="Times New Roman"/>
          <w:sz w:val="28"/>
          <w:szCs w:val="28"/>
        </w:rPr>
        <w:t>П</w:t>
      </w:r>
      <w:r w:rsidRPr="00BB335A">
        <w:rPr>
          <w:rFonts w:ascii="Times New Roman" w:hAnsi="Times New Roman" w:cs="Times New Roman"/>
          <w:sz w:val="28"/>
          <w:szCs w:val="28"/>
        </w:rPr>
        <w:t>лана работы Счетной палаты на очередной год.</w:t>
      </w:r>
    </w:p>
    <w:p w14:paraId="6F0333B9" w14:textId="4F756ED6" w:rsidR="00FA3E8A" w:rsidRPr="00BB335A" w:rsidRDefault="00FA3E8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5A">
        <w:rPr>
          <w:rFonts w:ascii="Times New Roman" w:hAnsi="Times New Roman" w:cs="Times New Roman"/>
          <w:sz w:val="28"/>
          <w:szCs w:val="28"/>
        </w:rPr>
        <w:t>3.2.1. При поступлении в Счетную палату</w:t>
      </w:r>
      <w:r w:rsidR="00603174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Pr="00BB335A">
        <w:rPr>
          <w:rFonts w:ascii="Times New Roman" w:hAnsi="Times New Roman" w:cs="Times New Roman"/>
          <w:sz w:val="28"/>
          <w:szCs w:val="28"/>
        </w:rPr>
        <w:t xml:space="preserve">до </w:t>
      </w:r>
      <w:r w:rsidR="007468DC">
        <w:rPr>
          <w:rFonts w:ascii="Times New Roman" w:hAnsi="Times New Roman" w:cs="Times New Roman"/>
          <w:sz w:val="28"/>
          <w:szCs w:val="28"/>
        </w:rPr>
        <w:t>1</w:t>
      </w:r>
      <w:r w:rsidRPr="00BB335A">
        <w:rPr>
          <w:rFonts w:ascii="Times New Roman" w:hAnsi="Times New Roman" w:cs="Times New Roman"/>
          <w:sz w:val="28"/>
          <w:szCs w:val="28"/>
        </w:rPr>
        <w:t xml:space="preserve">0 </w:t>
      </w:r>
      <w:r w:rsidR="007468DC">
        <w:rPr>
          <w:rFonts w:ascii="Times New Roman" w:hAnsi="Times New Roman" w:cs="Times New Roman"/>
          <w:sz w:val="28"/>
          <w:szCs w:val="28"/>
        </w:rPr>
        <w:t>ноя</w:t>
      </w:r>
      <w:r w:rsidRPr="00BB335A">
        <w:rPr>
          <w:rFonts w:ascii="Times New Roman" w:hAnsi="Times New Roman" w:cs="Times New Roman"/>
          <w:sz w:val="28"/>
          <w:szCs w:val="28"/>
        </w:rPr>
        <w:t xml:space="preserve">бря года, предшествующего планируемому, предложений </w:t>
      </w:r>
      <w:r w:rsidR="00641727" w:rsidRPr="00BB335A">
        <w:rPr>
          <w:rFonts w:ascii="Times New Roman" w:hAnsi="Times New Roman" w:cs="Times New Roman"/>
          <w:sz w:val="28"/>
          <w:szCs w:val="28"/>
        </w:rPr>
        <w:t xml:space="preserve">КСО муниципальных образований </w:t>
      </w:r>
      <w:r w:rsidRPr="00BB335A">
        <w:rPr>
          <w:rFonts w:ascii="Times New Roman" w:hAnsi="Times New Roman" w:cs="Times New Roman"/>
          <w:sz w:val="28"/>
          <w:szCs w:val="28"/>
        </w:rPr>
        <w:t xml:space="preserve">о проведении совместных мероприятий в планируемом году Председатель Счетной палаты, а в его отсутствие </w:t>
      </w:r>
      <w:r w:rsidR="00CA3942">
        <w:rPr>
          <w:rFonts w:ascii="Times New Roman" w:hAnsi="Times New Roman" w:cs="Times New Roman"/>
          <w:sz w:val="28"/>
          <w:szCs w:val="28"/>
        </w:rPr>
        <w:t>–</w:t>
      </w:r>
      <w:r w:rsidRPr="00BB335A">
        <w:rPr>
          <w:rFonts w:ascii="Times New Roman" w:hAnsi="Times New Roman" w:cs="Times New Roman"/>
          <w:sz w:val="28"/>
          <w:szCs w:val="28"/>
        </w:rPr>
        <w:t xml:space="preserve"> заместитель Председателя Счетной палаты</w:t>
      </w:r>
      <w:r w:rsidR="00603174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Pr="00BB335A">
        <w:rPr>
          <w:rFonts w:ascii="Times New Roman" w:hAnsi="Times New Roman" w:cs="Times New Roman"/>
          <w:sz w:val="28"/>
          <w:szCs w:val="28"/>
        </w:rPr>
        <w:t>поручает аудитору Счетной палаты</w:t>
      </w:r>
      <w:r w:rsidR="00603174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="00B43B4D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BB335A">
        <w:rPr>
          <w:rFonts w:ascii="Times New Roman" w:hAnsi="Times New Roman" w:cs="Times New Roman"/>
          <w:sz w:val="28"/>
          <w:szCs w:val="28"/>
        </w:rPr>
        <w:t>нескольким аудиторам Счетной палаты, к компетенции которых относятся вопросы обращения, подготовить предложения о возможности</w:t>
      </w:r>
      <w:r w:rsidR="00B43B4D">
        <w:rPr>
          <w:rFonts w:ascii="Times New Roman" w:hAnsi="Times New Roman" w:cs="Times New Roman"/>
          <w:sz w:val="28"/>
          <w:szCs w:val="28"/>
        </w:rPr>
        <w:t xml:space="preserve"> (невозможности)</w:t>
      </w:r>
      <w:r w:rsidRPr="00BB335A">
        <w:rPr>
          <w:rFonts w:ascii="Times New Roman" w:hAnsi="Times New Roman" w:cs="Times New Roman"/>
          <w:sz w:val="28"/>
          <w:szCs w:val="28"/>
        </w:rPr>
        <w:t xml:space="preserve"> включения в проект </w:t>
      </w:r>
      <w:r w:rsidR="007468DC">
        <w:rPr>
          <w:rFonts w:ascii="Times New Roman" w:hAnsi="Times New Roman" w:cs="Times New Roman"/>
          <w:sz w:val="28"/>
          <w:szCs w:val="28"/>
        </w:rPr>
        <w:t>П</w:t>
      </w:r>
      <w:r w:rsidRPr="00BB335A">
        <w:rPr>
          <w:rFonts w:ascii="Times New Roman" w:hAnsi="Times New Roman" w:cs="Times New Roman"/>
          <w:sz w:val="28"/>
          <w:szCs w:val="28"/>
        </w:rPr>
        <w:t>лана работы Счетной палаты</w:t>
      </w:r>
      <w:r w:rsidR="00603174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Pr="00BB335A">
        <w:rPr>
          <w:rFonts w:ascii="Times New Roman" w:hAnsi="Times New Roman" w:cs="Times New Roman"/>
          <w:sz w:val="28"/>
          <w:szCs w:val="28"/>
        </w:rPr>
        <w:t xml:space="preserve">на очередной год данного совместного </w:t>
      </w:r>
      <w:r w:rsidR="007468DC" w:rsidRPr="006522DD">
        <w:rPr>
          <w:rFonts w:ascii="Times New Roman" w:hAnsi="Times New Roman" w:cs="Times New Roman"/>
          <w:sz w:val="28"/>
          <w:szCs w:val="28"/>
        </w:rPr>
        <w:t>или параллельн</w:t>
      </w:r>
      <w:r w:rsidR="007468DC">
        <w:rPr>
          <w:rFonts w:ascii="Times New Roman" w:hAnsi="Times New Roman" w:cs="Times New Roman"/>
          <w:sz w:val="28"/>
          <w:szCs w:val="28"/>
        </w:rPr>
        <w:t>ого</w:t>
      </w:r>
      <w:r w:rsidR="007468DC" w:rsidRPr="006522DD">
        <w:rPr>
          <w:rFonts w:ascii="Times New Roman" w:hAnsi="Times New Roman" w:cs="Times New Roman"/>
          <w:sz w:val="28"/>
          <w:szCs w:val="28"/>
        </w:rPr>
        <w:t xml:space="preserve"> </w:t>
      </w:r>
      <w:r w:rsidRPr="00BB335A">
        <w:rPr>
          <w:rFonts w:ascii="Times New Roman" w:hAnsi="Times New Roman" w:cs="Times New Roman"/>
          <w:sz w:val="28"/>
          <w:szCs w:val="28"/>
        </w:rPr>
        <w:t>мероприятия и представить на рассмотрение Коллегии Счетной палаты</w:t>
      </w:r>
      <w:r w:rsidR="00474B4F" w:rsidRPr="00BB335A">
        <w:rPr>
          <w:rFonts w:ascii="Times New Roman" w:hAnsi="Times New Roman" w:cs="Times New Roman"/>
          <w:sz w:val="28"/>
          <w:szCs w:val="28"/>
        </w:rPr>
        <w:t>.</w:t>
      </w:r>
      <w:r w:rsidR="00603174" w:rsidRPr="00BB33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E437CA" w14:textId="1FE6DAEB" w:rsidR="00FA3E8A" w:rsidRPr="00BB335A" w:rsidRDefault="00FA3E8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5A">
        <w:rPr>
          <w:rFonts w:ascii="Times New Roman" w:hAnsi="Times New Roman" w:cs="Times New Roman"/>
          <w:sz w:val="28"/>
          <w:szCs w:val="28"/>
        </w:rPr>
        <w:t>3.2.2. Аудиторы Счетной палаты, получившие поручение о рассмотрении обращения, вносят на рассмотрение Коллегии Счетной палаты</w:t>
      </w:r>
      <w:r w:rsidR="00603174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Pr="00BB335A">
        <w:rPr>
          <w:rFonts w:ascii="Times New Roman" w:hAnsi="Times New Roman" w:cs="Times New Roman"/>
          <w:sz w:val="28"/>
          <w:szCs w:val="28"/>
        </w:rPr>
        <w:t>одно из следующих решений:</w:t>
      </w:r>
    </w:p>
    <w:p w14:paraId="163D3CB1" w14:textId="7D8AB9A2" w:rsidR="00FA3E8A" w:rsidRPr="00BB335A" w:rsidRDefault="00CA3942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259F8">
        <w:rPr>
          <w:rFonts w:ascii="Times New Roman" w:hAnsi="Times New Roman" w:cs="Times New Roman"/>
          <w:sz w:val="28"/>
          <w:szCs w:val="28"/>
        </w:rPr>
        <w:t xml:space="preserve"> 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включить в проект плана работы Счетной палаты на очередной год проведение совместного </w:t>
      </w:r>
      <w:r w:rsidR="002259F8" w:rsidRPr="006522DD">
        <w:rPr>
          <w:rFonts w:ascii="Times New Roman" w:hAnsi="Times New Roman" w:cs="Times New Roman"/>
          <w:sz w:val="28"/>
          <w:szCs w:val="28"/>
        </w:rPr>
        <w:t>или параллельн</w:t>
      </w:r>
      <w:r w:rsidR="002259F8">
        <w:rPr>
          <w:rFonts w:ascii="Times New Roman" w:hAnsi="Times New Roman" w:cs="Times New Roman"/>
          <w:sz w:val="28"/>
          <w:szCs w:val="28"/>
        </w:rPr>
        <w:t>ого</w:t>
      </w:r>
      <w:r w:rsidR="002259F8" w:rsidRPr="006522DD">
        <w:rPr>
          <w:rFonts w:ascii="Times New Roman" w:hAnsi="Times New Roman" w:cs="Times New Roman"/>
          <w:sz w:val="28"/>
          <w:szCs w:val="28"/>
        </w:rPr>
        <w:t xml:space="preserve"> </w:t>
      </w:r>
      <w:r w:rsidR="00FA3E8A" w:rsidRPr="00BB335A">
        <w:rPr>
          <w:rFonts w:ascii="Times New Roman" w:hAnsi="Times New Roman" w:cs="Times New Roman"/>
          <w:sz w:val="28"/>
          <w:szCs w:val="28"/>
        </w:rPr>
        <w:t>мероприятия в соответствии с обращением;</w:t>
      </w:r>
    </w:p>
    <w:p w14:paraId="464E12E4" w14:textId="3D40A211" w:rsidR="00FA3E8A" w:rsidRPr="00BB335A" w:rsidRDefault="00CA3942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259F8">
        <w:rPr>
          <w:rFonts w:ascii="Times New Roman" w:hAnsi="Times New Roman" w:cs="Times New Roman"/>
          <w:sz w:val="28"/>
          <w:szCs w:val="28"/>
        </w:rPr>
        <w:t xml:space="preserve"> 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учесть отдельные вопросы предлагаемого в обращении мероприятия при проведении иных контрольных или экспертно-аналитических мероприятий, которые планируются для включения в проект </w:t>
      </w:r>
      <w:r w:rsidR="002259F8">
        <w:rPr>
          <w:rFonts w:ascii="Times New Roman" w:hAnsi="Times New Roman" w:cs="Times New Roman"/>
          <w:sz w:val="28"/>
          <w:szCs w:val="28"/>
        </w:rPr>
        <w:t>П</w:t>
      </w:r>
      <w:r w:rsidR="00FA3E8A" w:rsidRPr="00BB335A">
        <w:rPr>
          <w:rFonts w:ascii="Times New Roman" w:hAnsi="Times New Roman" w:cs="Times New Roman"/>
          <w:sz w:val="28"/>
          <w:szCs w:val="28"/>
        </w:rPr>
        <w:t>лана работы Счетной палаты</w:t>
      </w:r>
      <w:r w:rsidR="00603174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="00FA3E8A" w:rsidRPr="00BB335A">
        <w:rPr>
          <w:rFonts w:ascii="Times New Roman" w:hAnsi="Times New Roman" w:cs="Times New Roman"/>
          <w:sz w:val="28"/>
          <w:szCs w:val="28"/>
        </w:rPr>
        <w:t>на очередной год;</w:t>
      </w:r>
    </w:p>
    <w:p w14:paraId="3C377E55" w14:textId="62DB50E3" w:rsidR="00FA3E8A" w:rsidRPr="00BB335A" w:rsidRDefault="00CA3942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6EB4">
        <w:rPr>
          <w:rFonts w:ascii="Times New Roman" w:hAnsi="Times New Roman" w:cs="Times New Roman"/>
          <w:sz w:val="28"/>
          <w:szCs w:val="28"/>
        </w:rPr>
        <w:t xml:space="preserve"> </w:t>
      </w:r>
      <w:r w:rsidR="005E7F32" w:rsidRPr="00BB335A">
        <w:rPr>
          <w:rFonts w:ascii="Times New Roman" w:hAnsi="Times New Roman" w:cs="Times New Roman"/>
          <w:sz w:val="28"/>
          <w:szCs w:val="28"/>
        </w:rPr>
        <w:t>отказ</w:t>
      </w:r>
      <w:r w:rsidR="005E7F32">
        <w:rPr>
          <w:rFonts w:ascii="Times New Roman" w:hAnsi="Times New Roman" w:cs="Times New Roman"/>
          <w:sz w:val="28"/>
          <w:szCs w:val="28"/>
        </w:rPr>
        <w:t>ать</w:t>
      </w:r>
      <w:r w:rsidR="005E7F32" w:rsidRPr="00BB335A">
        <w:rPr>
          <w:rFonts w:ascii="Times New Roman" w:hAnsi="Times New Roman" w:cs="Times New Roman"/>
          <w:sz w:val="28"/>
          <w:szCs w:val="28"/>
        </w:rPr>
        <w:t xml:space="preserve"> в проведении </w:t>
      </w:r>
      <w:r w:rsidR="00A429ED" w:rsidRPr="00BB335A">
        <w:rPr>
          <w:rFonts w:ascii="Times New Roman" w:hAnsi="Times New Roman" w:cs="Times New Roman"/>
          <w:sz w:val="28"/>
          <w:szCs w:val="28"/>
        </w:rPr>
        <w:t xml:space="preserve">совместного </w:t>
      </w:r>
      <w:r w:rsidR="00A429ED" w:rsidRPr="006522DD">
        <w:rPr>
          <w:rFonts w:ascii="Times New Roman" w:hAnsi="Times New Roman" w:cs="Times New Roman"/>
          <w:sz w:val="28"/>
          <w:szCs w:val="28"/>
        </w:rPr>
        <w:t>или параллельн</w:t>
      </w:r>
      <w:r w:rsidR="00A429ED">
        <w:rPr>
          <w:rFonts w:ascii="Times New Roman" w:hAnsi="Times New Roman" w:cs="Times New Roman"/>
          <w:sz w:val="28"/>
          <w:szCs w:val="28"/>
        </w:rPr>
        <w:t>ого</w:t>
      </w:r>
      <w:r w:rsidR="00A429ED" w:rsidRPr="006522DD">
        <w:rPr>
          <w:rFonts w:ascii="Times New Roman" w:hAnsi="Times New Roman" w:cs="Times New Roman"/>
          <w:sz w:val="28"/>
          <w:szCs w:val="28"/>
        </w:rPr>
        <w:t xml:space="preserve"> </w:t>
      </w:r>
      <w:r w:rsidR="005E7F32" w:rsidRPr="00BB335A">
        <w:rPr>
          <w:rFonts w:ascii="Times New Roman" w:hAnsi="Times New Roman" w:cs="Times New Roman"/>
          <w:sz w:val="28"/>
          <w:szCs w:val="28"/>
        </w:rPr>
        <w:t>мероприятия</w:t>
      </w:r>
      <w:r w:rsidR="00FA3E8A" w:rsidRPr="00BB335A">
        <w:rPr>
          <w:rFonts w:ascii="Times New Roman" w:hAnsi="Times New Roman" w:cs="Times New Roman"/>
          <w:sz w:val="28"/>
          <w:szCs w:val="28"/>
        </w:rPr>
        <w:t>.</w:t>
      </w:r>
    </w:p>
    <w:p w14:paraId="37F663FD" w14:textId="3C8F9E48" w:rsidR="00FA3E8A" w:rsidRPr="00BB335A" w:rsidRDefault="00FA3E8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5A">
        <w:rPr>
          <w:rFonts w:ascii="Times New Roman" w:hAnsi="Times New Roman" w:cs="Times New Roman"/>
          <w:sz w:val="28"/>
          <w:szCs w:val="28"/>
        </w:rPr>
        <w:t xml:space="preserve">3.2.3. Если Коллегия Счетной палаты принимает решение о проведении совместного </w:t>
      </w:r>
      <w:r w:rsidR="00A6791A" w:rsidRPr="006522DD">
        <w:rPr>
          <w:rFonts w:ascii="Times New Roman" w:hAnsi="Times New Roman" w:cs="Times New Roman"/>
          <w:sz w:val="28"/>
          <w:szCs w:val="28"/>
        </w:rPr>
        <w:t>или параллельн</w:t>
      </w:r>
      <w:r w:rsidR="00A6791A">
        <w:rPr>
          <w:rFonts w:ascii="Times New Roman" w:hAnsi="Times New Roman" w:cs="Times New Roman"/>
          <w:sz w:val="28"/>
          <w:szCs w:val="28"/>
        </w:rPr>
        <w:t>ого</w:t>
      </w:r>
      <w:r w:rsidR="00A6791A" w:rsidRPr="006522DD">
        <w:rPr>
          <w:rFonts w:ascii="Times New Roman" w:hAnsi="Times New Roman" w:cs="Times New Roman"/>
          <w:sz w:val="28"/>
          <w:szCs w:val="28"/>
        </w:rPr>
        <w:t xml:space="preserve"> </w:t>
      </w:r>
      <w:r w:rsidRPr="00BB335A">
        <w:rPr>
          <w:rFonts w:ascii="Times New Roman" w:hAnsi="Times New Roman" w:cs="Times New Roman"/>
          <w:sz w:val="28"/>
          <w:szCs w:val="28"/>
        </w:rPr>
        <w:t>мероприятия в соответствии с обращ</w:t>
      </w:r>
      <w:r w:rsidR="00474B4F" w:rsidRPr="00BB335A">
        <w:rPr>
          <w:rFonts w:ascii="Times New Roman" w:hAnsi="Times New Roman" w:cs="Times New Roman"/>
          <w:sz w:val="28"/>
          <w:szCs w:val="28"/>
        </w:rPr>
        <w:t>ением КСО муниципальн</w:t>
      </w:r>
      <w:r w:rsidR="00EE354F">
        <w:rPr>
          <w:rFonts w:ascii="Times New Roman" w:hAnsi="Times New Roman" w:cs="Times New Roman"/>
          <w:sz w:val="28"/>
          <w:szCs w:val="28"/>
        </w:rPr>
        <w:t>ого</w:t>
      </w:r>
      <w:r w:rsidR="00474B4F" w:rsidRPr="00BB335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EE354F">
        <w:rPr>
          <w:rFonts w:ascii="Times New Roman" w:hAnsi="Times New Roman" w:cs="Times New Roman"/>
          <w:sz w:val="28"/>
          <w:szCs w:val="28"/>
        </w:rPr>
        <w:t>я</w:t>
      </w:r>
      <w:r w:rsidRPr="00BB335A">
        <w:rPr>
          <w:rFonts w:ascii="Times New Roman" w:hAnsi="Times New Roman" w:cs="Times New Roman"/>
          <w:sz w:val="28"/>
          <w:szCs w:val="28"/>
        </w:rPr>
        <w:t>, то данное м</w:t>
      </w:r>
      <w:r w:rsidR="00AC257F" w:rsidRPr="00BB335A">
        <w:rPr>
          <w:rFonts w:ascii="Times New Roman" w:hAnsi="Times New Roman" w:cs="Times New Roman"/>
          <w:sz w:val="28"/>
          <w:szCs w:val="28"/>
        </w:rPr>
        <w:t>ероприятие включается в проект П</w:t>
      </w:r>
      <w:r w:rsidRPr="00BB335A">
        <w:rPr>
          <w:rFonts w:ascii="Times New Roman" w:hAnsi="Times New Roman" w:cs="Times New Roman"/>
          <w:sz w:val="28"/>
          <w:szCs w:val="28"/>
        </w:rPr>
        <w:t>лана работы Счетной палаты</w:t>
      </w:r>
      <w:r w:rsidR="00603174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Pr="00BB335A">
        <w:rPr>
          <w:rFonts w:ascii="Times New Roman" w:hAnsi="Times New Roman" w:cs="Times New Roman"/>
          <w:sz w:val="28"/>
          <w:szCs w:val="28"/>
        </w:rPr>
        <w:t>на очередной год, а автору обращения направляется ответ о согласии Счетной палаты</w:t>
      </w:r>
      <w:r w:rsidR="00603174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Pr="00BB335A">
        <w:rPr>
          <w:rFonts w:ascii="Times New Roman" w:hAnsi="Times New Roman" w:cs="Times New Roman"/>
          <w:sz w:val="28"/>
          <w:szCs w:val="28"/>
        </w:rPr>
        <w:t xml:space="preserve">на проведение совместного </w:t>
      </w:r>
      <w:r w:rsidR="00C97B0F" w:rsidRPr="00C97B0F">
        <w:rPr>
          <w:rFonts w:ascii="Times New Roman" w:hAnsi="Times New Roman" w:cs="Times New Roman"/>
          <w:sz w:val="28"/>
          <w:szCs w:val="28"/>
        </w:rPr>
        <w:t xml:space="preserve">или параллельного </w:t>
      </w:r>
      <w:r w:rsidRPr="00BB335A">
        <w:rPr>
          <w:rFonts w:ascii="Times New Roman" w:hAnsi="Times New Roman" w:cs="Times New Roman"/>
          <w:sz w:val="28"/>
          <w:szCs w:val="28"/>
        </w:rPr>
        <w:t>мероприятия.</w:t>
      </w:r>
    </w:p>
    <w:p w14:paraId="0266A3FA" w14:textId="3206D975" w:rsidR="00FA3E8A" w:rsidRPr="00BB335A" w:rsidRDefault="00FA3E8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5A">
        <w:rPr>
          <w:rFonts w:ascii="Times New Roman" w:hAnsi="Times New Roman" w:cs="Times New Roman"/>
          <w:sz w:val="28"/>
          <w:szCs w:val="28"/>
        </w:rPr>
        <w:lastRenderedPageBreak/>
        <w:t>3.2.4. Если Коллегия Счетной палаты принимает решение учесть отдельные вопросы предлагаемого в обра</w:t>
      </w:r>
      <w:r w:rsidR="00A2439D" w:rsidRPr="00BB335A">
        <w:rPr>
          <w:rFonts w:ascii="Times New Roman" w:hAnsi="Times New Roman" w:cs="Times New Roman"/>
          <w:sz w:val="28"/>
          <w:szCs w:val="28"/>
        </w:rPr>
        <w:t>щении КСО муниципальн</w:t>
      </w:r>
      <w:r w:rsidR="00A6791A">
        <w:rPr>
          <w:rFonts w:ascii="Times New Roman" w:hAnsi="Times New Roman" w:cs="Times New Roman"/>
          <w:sz w:val="28"/>
          <w:szCs w:val="28"/>
        </w:rPr>
        <w:t>ого</w:t>
      </w:r>
      <w:r w:rsidR="00A2439D" w:rsidRPr="00BB335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6791A">
        <w:rPr>
          <w:rFonts w:ascii="Times New Roman" w:hAnsi="Times New Roman" w:cs="Times New Roman"/>
          <w:sz w:val="28"/>
          <w:szCs w:val="28"/>
        </w:rPr>
        <w:t>я</w:t>
      </w:r>
      <w:r w:rsidRPr="00BB335A">
        <w:rPr>
          <w:rFonts w:ascii="Times New Roman" w:hAnsi="Times New Roman" w:cs="Times New Roman"/>
          <w:sz w:val="28"/>
          <w:szCs w:val="28"/>
        </w:rPr>
        <w:t xml:space="preserve"> мероприятия при проведении иных контрольных или экспертно-аналитических мероприяти</w:t>
      </w:r>
      <w:r w:rsidR="00A2439D" w:rsidRPr="00BB335A">
        <w:rPr>
          <w:rFonts w:ascii="Times New Roman" w:hAnsi="Times New Roman" w:cs="Times New Roman"/>
          <w:sz w:val="28"/>
          <w:szCs w:val="28"/>
        </w:rPr>
        <w:t>й, планируемых для включения в</w:t>
      </w:r>
      <w:r w:rsidR="009A43FE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="00A2439D" w:rsidRPr="00BB335A">
        <w:rPr>
          <w:rFonts w:ascii="Times New Roman" w:hAnsi="Times New Roman" w:cs="Times New Roman"/>
          <w:sz w:val="28"/>
          <w:szCs w:val="28"/>
        </w:rPr>
        <w:t>П</w:t>
      </w:r>
      <w:r w:rsidRPr="00BB335A">
        <w:rPr>
          <w:rFonts w:ascii="Times New Roman" w:hAnsi="Times New Roman" w:cs="Times New Roman"/>
          <w:sz w:val="28"/>
          <w:szCs w:val="28"/>
        </w:rPr>
        <w:t>лан работы Счетной палаты на очередной год, автору обращения направляется ответ соответствующ</w:t>
      </w:r>
      <w:r w:rsidR="009C5A50">
        <w:rPr>
          <w:rFonts w:ascii="Times New Roman" w:hAnsi="Times New Roman" w:cs="Times New Roman"/>
          <w:sz w:val="28"/>
          <w:szCs w:val="28"/>
        </w:rPr>
        <w:t>его</w:t>
      </w:r>
      <w:r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="009C5A50">
        <w:rPr>
          <w:rFonts w:ascii="Times New Roman" w:hAnsi="Times New Roman" w:cs="Times New Roman"/>
          <w:sz w:val="28"/>
          <w:szCs w:val="28"/>
        </w:rPr>
        <w:t>содержания</w:t>
      </w:r>
      <w:r w:rsidRPr="00BB335A">
        <w:rPr>
          <w:rFonts w:ascii="Times New Roman" w:hAnsi="Times New Roman" w:cs="Times New Roman"/>
          <w:sz w:val="28"/>
          <w:szCs w:val="28"/>
        </w:rPr>
        <w:t>.</w:t>
      </w:r>
    </w:p>
    <w:p w14:paraId="31FF2EDE" w14:textId="5DF337DD" w:rsidR="00FA3E8A" w:rsidRPr="00BB335A" w:rsidRDefault="00FA3E8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5A">
        <w:rPr>
          <w:rFonts w:ascii="Times New Roman" w:hAnsi="Times New Roman" w:cs="Times New Roman"/>
          <w:sz w:val="28"/>
          <w:szCs w:val="28"/>
        </w:rPr>
        <w:t>3.2.5.</w:t>
      </w:r>
      <w:r w:rsidR="00697365">
        <w:rPr>
          <w:rFonts w:ascii="Times New Roman" w:hAnsi="Times New Roman" w:cs="Times New Roman"/>
          <w:sz w:val="28"/>
          <w:szCs w:val="28"/>
        </w:rPr>
        <w:t xml:space="preserve"> </w:t>
      </w:r>
      <w:r w:rsidRPr="00BB335A">
        <w:rPr>
          <w:rFonts w:ascii="Times New Roman" w:hAnsi="Times New Roman" w:cs="Times New Roman"/>
          <w:sz w:val="28"/>
          <w:szCs w:val="28"/>
        </w:rPr>
        <w:t xml:space="preserve">Если Коллегия </w:t>
      </w:r>
      <w:bookmarkStart w:id="16" w:name="_Hlk217568246"/>
      <w:r w:rsidRPr="00BB335A">
        <w:rPr>
          <w:rFonts w:ascii="Times New Roman" w:hAnsi="Times New Roman" w:cs="Times New Roman"/>
          <w:sz w:val="28"/>
          <w:szCs w:val="28"/>
        </w:rPr>
        <w:t xml:space="preserve">Счетной палаты </w:t>
      </w:r>
      <w:bookmarkEnd w:id="16"/>
      <w:r w:rsidRPr="00BB335A">
        <w:rPr>
          <w:rFonts w:ascii="Times New Roman" w:hAnsi="Times New Roman" w:cs="Times New Roman"/>
          <w:sz w:val="28"/>
          <w:szCs w:val="28"/>
        </w:rPr>
        <w:t xml:space="preserve">принимает решение </w:t>
      </w:r>
      <w:r w:rsidR="00386824">
        <w:rPr>
          <w:rFonts w:ascii="Times New Roman" w:hAnsi="Times New Roman" w:cs="Times New Roman"/>
          <w:sz w:val="28"/>
          <w:szCs w:val="28"/>
        </w:rPr>
        <w:t>отказать</w:t>
      </w:r>
      <w:r w:rsidRPr="00BB335A">
        <w:rPr>
          <w:rFonts w:ascii="Times New Roman" w:hAnsi="Times New Roman" w:cs="Times New Roman"/>
          <w:sz w:val="28"/>
          <w:szCs w:val="28"/>
        </w:rPr>
        <w:t xml:space="preserve"> в проведении совместного </w:t>
      </w:r>
      <w:bookmarkStart w:id="17" w:name="_Hlk217569935"/>
      <w:r w:rsidR="00F11573" w:rsidRPr="006522DD">
        <w:rPr>
          <w:rFonts w:ascii="Times New Roman" w:hAnsi="Times New Roman" w:cs="Times New Roman"/>
          <w:sz w:val="28"/>
          <w:szCs w:val="28"/>
        </w:rPr>
        <w:t>или параллельн</w:t>
      </w:r>
      <w:r w:rsidR="00F11573">
        <w:rPr>
          <w:rFonts w:ascii="Times New Roman" w:hAnsi="Times New Roman" w:cs="Times New Roman"/>
          <w:sz w:val="28"/>
          <w:szCs w:val="28"/>
        </w:rPr>
        <w:t>ого</w:t>
      </w:r>
      <w:r w:rsidR="00F11573" w:rsidRPr="006522DD">
        <w:rPr>
          <w:rFonts w:ascii="Times New Roman" w:hAnsi="Times New Roman" w:cs="Times New Roman"/>
          <w:sz w:val="28"/>
          <w:szCs w:val="28"/>
        </w:rPr>
        <w:t xml:space="preserve"> </w:t>
      </w:r>
      <w:bookmarkEnd w:id="17"/>
      <w:r w:rsidRPr="00BB335A">
        <w:rPr>
          <w:rFonts w:ascii="Times New Roman" w:hAnsi="Times New Roman" w:cs="Times New Roman"/>
          <w:sz w:val="28"/>
          <w:szCs w:val="28"/>
        </w:rPr>
        <w:t>мероприятия в соответствии с обращ</w:t>
      </w:r>
      <w:r w:rsidR="00D31BB8" w:rsidRPr="00BB335A">
        <w:rPr>
          <w:rFonts w:ascii="Times New Roman" w:hAnsi="Times New Roman" w:cs="Times New Roman"/>
          <w:sz w:val="28"/>
          <w:szCs w:val="28"/>
        </w:rPr>
        <w:t>ением КСО муниципальн</w:t>
      </w:r>
      <w:r w:rsidR="00386824">
        <w:rPr>
          <w:rFonts w:ascii="Times New Roman" w:hAnsi="Times New Roman" w:cs="Times New Roman"/>
          <w:sz w:val="28"/>
          <w:szCs w:val="28"/>
        </w:rPr>
        <w:t>ого</w:t>
      </w:r>
      <w:r w:rsidR="00D31BB8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="007A129F" w:rsidRPr="00BB335A">
        <w:rPr>
          <w:rFonts w:ascii="Times New Roman" w:hAnsi="Times New Roman" w:cs="Times New Roman"/>
          <w:sz w:val="28"/>
          <w:szCs w:val="28"/>
        </w:rPr>
        <w:t>образовани</w:t>
      </w:r>
      <w:r w:rsidR="00386824">
        <w:rPr>
          <w:rFonts w:ascii="Times New Roman" w:hAnsi="Times New Roman" w:cs="Times New Roman"/>
          <w:sz w:val="28"/>
          <w:szCs w:val="28"/>
        </w:rPr>
        <w:t>я</w:t>
      </w:r>
      <w:r w:rsidRPr="00BB335A">
        <w:rPr>
          <w:rFonts w:ascii="Times New Roman" w:hAnsi="Times New Roman" w:cs="Times New Roman"/>
          <w:sz w:val="28"/>
          <w:szCs w:val="28"/>
        </w:rPr>
        <w:t>, автору обращения направляется мотивированный ответ.</w:t>
      </w:r>
    </w:p>
    <w:p w14:paraId="25B5BAB7" w14:textId="431C4C22" w:rsidR="00FA3E8A" w:rsidRDefault="00FA3E8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5A">
        <w:rPr>
          <w:rFonts w:ascii="Times New Roman" w:hAnsi="Times New Roman" w:cs="Times New Roman"/>
          <w:sz w:val="28"/>
          <w:szCs w:val="28"/>
        </w:rPr>
        <w:t>3.2.6. Ответы</w:t>
      </w:r>
      <w:r w:rsidR="00D31BB8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="00F60878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D31BB8" w:rsidRPr="00BB335A">
        <w:rPr>
          <w:rFonts w:ascii="Times New Roman" w:hAnsi="Times New Roman" w:cs="Times New Roman"/>
          <w:sz w:val="28"/>
          <w:szCs w:val="28"/>
        </w:rPr>
        <w:t>КСО муниципальных образований</w:t>
      </w:r>
      <w:r w:rsidRPr="00BB335A">
        <w:rPr>
          <w:rFonts w:ascii="Times New Roman" w:hAnsi="Times New Roman" w:cs="Times New Roman"/>
          <w:sz w:val="28"/>
          <w:szCs w:val="28"/>
        </w:rPr>
        <w:t xml:space="preserve"> направляются за подписью Председателя Счетной палаты</w:t>
      </w:r>
      <w:r w:rsidR="00CA3942">
        <w:rPr>
          <w:rFonts w:ascii="Times New Roman" w:hAnsi="Times New Roman" w:cs="Times New Roman"/>
          <w:sz w:val="28"/>
          <w:szCs w:val="28"/>
        </w:rPr>
        <w:t>,</w:t>
      </w:r>
      <w:r w:rsidRPr="00BB335A">
        <w:rPr>
          <w:rFonts w:ascii="Times New Roman" w:hAnsi="Times New Roman" w:cs="Times New Roman"/>
          <w:sz w:val="28"/>
          <w:szCs w:val="28"/>
        </w:rPr>
        <w:t xml:space="preserve"> а в его отсутствие </w:t>
      </w:r>
      <w:r w:rsidR="00CA3942">
        <w:rPr>
          <w:rFonts w:ascii="Times New Roman" w:hAnsi="Times New Roman" w:cs="Times New Roman"/>
          <w:sz w:val="28"/>
          <w:szCs w:val="28"/>
        </w:rPr>
        <w:t>–</w:t>
      </w:r>
      <w:r w:rsidRPr="00BB335A">
        <w:rPr>
          <w:rFonts w:ascii="Times New Roman" w:hAnsi="Times New Roman" w:cs="Times New Roman"/>
          <w:sz w:val="28"/>
          <w:szCs w:val="28"/>
        </w:rPr>
        <w:t xml:space="preserve"> заместителя </w:t>
      </w:r>
      <w:bookmarkStart w:id="18" w:name="_Hlk217569609"/>
      <w:r w:rsidRPr="00BB335A">
        <w:rPr>
          <w:rFonts w:ascii="Times New Roman" w:hAnsi="Times New Roman" w:cs="Times New Roman"/>
          <w:sz w:val="28"/>
          <w:szCs w:val="28"/>
        </w:rPr>
        <w:t xml:space="preserve">Председателя Счетной палаты </w:t>
      </w:r>
      <w:bookmarkEnd w:id="18"/>
      <w:r w:rsidRPr="00BB335A">
        <w:rPr>
          <w:rFonts w:ascii="Times New Roman" w:hAnsi="Times New Roman" w:cs="Times New Roman"/>
          <w:sz w:val="28"/>
          <w:szCs w:val="28"/>
        </w:rPr>
        <w:t xml:space="preserve">в </w:t>
      </w:r>
      <w:r w:rsidR="004C7A63">
        <w:rPr>
          <w:rFonts w:ascii="Times New Roman" w:hAnsi="Times New Roman" w:cs="Times New Roman"/>
          <w:sz w:val="28"/>
          <w:szCs w:val="28"/>
        </w:rPr>
        <w:t>срок</w:t>
      </w:r>
      <w:r w:rsidRPr="00BB335A">
        <w:rPr>
          <w:rFonts w:ascii="Times New Roman" w:hAnsi="Times New Roman" w:cs="Times New Roman"/>
          <w:sz w:val="28"/>
          <w:szCs w:val="28"/>
        </w:rPr>
        <w:t xml:space="preserve"> не более 14 календарных дней </w:t>
      </w:r>
      <w:bookmarkStart w:id="19" w:name="_Hlk217572568"/>
      <w:r w:rsidRPr="00BB335A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4E2AD5">
        <w:rPr>
          <w:rFonts w:ascii="Times New Roman" w:hAnsi="Times New Roman" w:cs="Times New Roman"/>
          <w:sz w:val="28"/>
          <w:szCs w:val="28"/>
        </w:rPr>
        <w:t xml:space="preserve">принятия решения Коллегии </w:t>
      </w:r>
      <w:r w:rsidR="004E2AD5" w:rsidRPr="00BB335A">
        <w:rPr>
          <w:rFonts w:ascii="Times New Roman" w:hAnsi="Times New Roman" w:cs="Times New Roman"/>
          <w:sz w:val="28"/>
          <w:szCs w:val="28"/>
        </w:rPr>
        <w:t>Счетной палаты</w:t>
      </w:r>
      <w:bookmarkEnd w:id="19"/>
      <w:r w:rsidR="00C556EF" w:rsidRPr="00BB335A">
        <w:rPr>
          <w:rFonts w:ascii="Times New Roman" w:hAnsi="Times New Roman" w:cs="Times New Roman"/>
          <w:sz w:val="28"/>
          <w:szCs w:val="28"/>
        </w:rPr>
        <w:t>.</w:t>
      </w:r>
    </w:p>
    <w:p w14:paraId="47C8BD92" w14:textId="77777777" w:rsidR="00444043" w:rsidRPr="00BB335A" w:rsidRDefault="00444043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1D61A1" w14:textId="415BB29A" w:rsidR="00FA3E8A" w:rsidRPr="00BB335A" w:rsidRDefault="00FA3E8A" w:rsidP="00F05FF2">
      <w:pPr>
        <w:widowControl w:val="0"/>
        <w:autoSpaceDE w:val="0"/>
        <w:autoSpaceDN w:val="0"/>
        <w:adjustRightInd w:val="0"/>
        <w:spacing w:line="264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0" w:name="Par68"/>
      <w:bookmarkEnd w:id="20"/>
      <w:r w:rsidRPr="00BB335A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A818E1">
        <w:rPr>
          <w:rFonts w:ascii="Times New Roman" w:hAnsi="Times New Roman" w:cs="Times New Roman"/>
          <w:b/>
          <w:sz w:val="28"/>
          <w:szCs w:val="28"/>
        </w:rPr>
        <w:t>Подготовка и рассмотрение обращений</w:t>
      </w:r>
      <w:r w:rsidR="006D3E36" w:rsidRPr="00A81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18E1">
        <w:rPr>
          <w:rFonts w:ascii="Times New Roman" w:hAnsi="Times New Roman" w:cs="Times New Roman"/>
          <w:b/>
          <w:sz w:val="28"/>
          <w:szCs w:val="28"/>
        </w:rPr>
        <w:t xml:space="preserve">о проведении совместных </w:t>
      </w:r>
      <w:r w:rsidR="00554ADF" w:rsidRPr="00A818E1">
        <w:rPr>
          <w:rFonts w:ascii="Times New Roman" w:hAnsi="Times New Roman" w:cs="Times New Roman"/>
          <w:b/>
          <w:sz w:val="28"/>
          <w:szCs w:val="28"/>
        </w:rPr>
        <w:t xml:space="preserve">или параллельных </w:t>
      </w:r>
      <w:r w:rsidRPr="00A818E1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A818E1" w:rsidRPr="00A818E1">
        <w:rPr>
          <w:rFonts w:ascii="Times New Roman" w:hAnsi="Times New Roman" w:cs="Times New Roman"/>
          <w:b/>
          <w:sz w:val="28"/>
          <w:szCs w:val="28"/>
        </w:rPr>
        <w:t xml:space="preserve"> в ходе выполнения Плана работы</w:t>
      </w:r>
    </w:p>
    <w:p w14:paraId="3137444B" w14:textId="77777777" w:rsidR="00FA3E8A" w:rsidRPr="00BB335A" w:rsidRDefault="00FA3E8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4990EA" w14:textId="27C89B05" w:rsidR="00FA3E8A" w:rsidRPr="00BB335A" w:rsidRDefault="00422186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72"/>
      <w:bookmarkEnd w:id="21"/>
      <w:r w:rsidRPr="00BB335A">
        <w:rPr>
          <w:rFonts w:ascii="Times New Roman" w:hAnsi="Times New Roman" w:cs="Times New Roman"/>
          <w:sz w:val="28"/>
          <w:szCs w:val="28"/>
        </w:rPr>
        <w:t xml:space="preserve">4.1.1. Если в ходе выполнения </w:t>
      </w:r>
      <w:bookmarkStart w:id="22" w:name="_Hlk217570484"/>
      <w:r w:rsidRPr="00BB335A">
        <w:rPr>
          <w:rFonts w:ascii="Times New Roman" w:hAnsi="Times New Roman" w:cs="Times New Roman"/>
          <w:sz w:val="28"/>
          <w:szCs w:val="28"/>
        </w:rPr>
        <w:t>П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лана работы </w:t>
      </w:r>
      <w:bookmarkEnd w:id="22"/>
      <w:r w:rsidR="00FA3E8A" w:rsidRPr="00BB335A">
        <w:rPr>
          <w:rFonts w:ascii="Times New Roman" w:hAnsi="Times New Roman" w:cs="Times New Roman"/>
          <w:sz w:val="28"/>
          <w:szCs w:val="28"/>
        </w:rPr>
        <w:t>в Счетную палату</w:t>
      </w:r>
      <w:r w:rsidR="00811BFC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="00FA3E8A" w:rsidRPr="00BB335A">
        <w:rPr>
          <w:rFonts w:ascii="Times New Roman" w:hAnsi="Times New Roman" w:cs="Times New Roman"/>
          <w:sz w:val="28"/>
          <w:szCs w:val="28"/>
        </w:rPr>
        <w:t>поступило поручение или обращение (далее - поручение)</w:t>
      </w:r>
      <w:r w:rsidRPr="00BB335A">
        <w:rPr>
          <w:rFonts w:ascii="Times New Roman" w:hAnsi="Times New Roman" w:cs="Times New Roman"/>
          <w:sz w:val="28"/>
          <w:szCs w:val="28"/>
        </w:rPr>
        <w:t>, обязательное для включения в П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лан работы Счетной палаты, исполнение которого требует проведения совместного </w:t>
      </w:r>
      <w:bookmarkStart w:id="23" w:name="_Hlk217570207"/>
      <w:r w:rsidR="008D3037" w:rsidRPr="006522DD">
        <w:rPr>
          <w:rFonts w:ascii="Times New Roman" w:hAnsi="Times New Roman" w:cs="Times New Roman"/>
          <w:sz w:val="28"/>
          <w:szCs w:val="28"/>
        </w:rPr>
        <w:t>или параллельн</w:t>
      </w:r>
      <w:r w:rsidR="008D3037">
        <w:rPr>
          <w:rFonts w:ascii="Times New Roman" w:hAnsi="Times New Roman" w:cs="Times New Roman"/>
          <w:sz w:val="28"/>
          <w:szCs w:val="28"/>
        </w:rPr>
        <w:t>ого</w:t>
      </w:r>
      <w:r w:rsidR="008D3037" w:rsidRPr="006522DD">
        <w:rPr>
          <w:rFonts w:ascii="Times New Roman" w:hAnsi="Times New Roman" w:cs="Times New Roman"/>
          <w:sz w:val="28"/>
          <w:szCs w:val="28"/>
        </w:rPr>
        <w:t xml:space="preserve"> </w:t>
      </w:r>
      <w:bookmarkEnd w:id="23"/>
      <w:r w:rsidR="00FA3E8A" w:rsidRPr="00BB335A">
        <w:rPr>
          <w:rFonts w:ascii="Times New Roman" w:hAnsi="Times New Roman" w:cs="Times New Roman"/>
          <w:sz w:val="28"/>
          <w:szCs w:val="28"/>
        </w:rPr>
        <w:t xml:space="preserve">мероприятия, аудитор Счетной палаты, ответственный за проведение данного мероприятия, вносит на рассмотрение </w:t>
      </w:r>
      <w:bookmarkStart w:id="24" w:name="_Hlk217569919"/>
      <w:r w:rsidR="008D3037" w:rsidRPr="00BB335A">
        <w:rPr>
          <w:rFonts w:ascii="Times New Roman" w:hAnsi="Times New Roman" w:cs="Times New Roman"/>
          <w:sz w:val="28"/>
          <w:szCs w:val="28"/>
        </w:rPr>
        <w:t>Председателя Счетной палаты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 </w:t>
      </w:r>
      <w:bookmarkEnd w:id="24"/>
      <w:r w:rsidR="00FA3E8A" w:rsidRPr="00BB335A">
        <w:rPr>
          <w:rFonts w:ascii="Times New Roman" w:hAnsi="Times New Roman" w:cs="Times New Roman"/>
          <w:sz w:val="28"/>
          <w:szCs w:val="28"/>
        </w:rPr>
        <w:t xml:space="preserve">обоснованные предложения о проведении совместного </w:t>
      </w:r>
      <w:r w:rsidR="00EB52AD" w:rsidRPr="006522DD">
        <w:rPr>
          <w:rFonts w:ascii="Times New Roman" w:hAnsi="Times New Roman" w:cs="Times New Roman"/>
          <w:sz w:val="28"/>
          <w:szCs w:val="28"/>
        </w:rPr>
        <w:t>или параллельн</w:t>
      </w:r>
      <w:r w:rsidR="00EB52AD">
        <w:rPr>
          <w:rFonts w:ascii="Times New Roman" w:hAnsi="Times New Roman" w:cs="Times New Roman"/>
          <w:sz w:val="28"/>
          <w:szCs w:val="28"/>
        </w:rPr>
        <w:t>ого</w:t>
      </w:r>
      <w:r w:rsidR="00EB52AD" w:rsidRPr="006522DD">
        <w:rPr>
          <w:rFonts w:ascii="Times New Roman" w:hAnsi="Times New Roman" w:cs="Times New Roman"/>
          <w:sz w:val="28"/>
          <w:szCs w:val="28"/>
        </w:rPr>
        <w:t xml:space="preserve"> 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мероприятия, проект соответствующего обращения в адрес </w:t>
      </w:r>
      <w:r w:rsidRPr="00BB335A">
        <w:rPr>
          <w:rFonts w:ascii="Times New Roman" w:hAnsi="Times New Roman" w:cs="Times New Roman"/>
          <w:sz w:val="28"/>
          <w:szCs w:val="28"/>
        </w:rPr>
        <w:t xml:space="preserve">КСО </w:t>
      </w:r>
      <w:r w:rsidR="00B0536E" w:rsidRPr="00BB335A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811BFC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и проект программы совместного </w:t>
      </w:r>
      <w:r w:rsidR="00EB52AD" w:rsidRPr="006522DD">
        <w:rPr>
          <w:rFonts w:ascii="Times New Roman" w:hAnsi="Times New Roman" w:cs="Times New Roman"/>
          <w:sz w:val="28"/>
          <w:szCs w:val="28"/>
        </w:rPr>
        <w:t>или параллельн</w:t>
      </w:r>
      <w:r w:rsidR="00EB52AD">
        <w:rPr>
          <w:rFonts w:ascii="Times New Roman" w:hAnsi="Times New Roman" w:cs="Times New Roman"/>
          <w:sz w:val="28"/>
          <w:szCs w:val="28"/>
        </w:rPr>
        <w:t>ого</w:t>
      </w:r>
      <w:r w:rsidR="00EB52AD" w:rsidRPr="006522DD">
        <w:rPr>
          <w:rFonts w:ascii="Times New Roman" w:hAnsi="Times New Roman" w:cs="Times New Roman"/>
          <w:sz w:val="28"/>
          <w:szCs w:val="28"/>
        </w:rPr>
        <w:t xml:space="preserve"> </w:t>
      </w:r>
      <w:r w:rsidR="00FA3E8A" w:rsidRPr="00BB335A">
        <w:rPr>
          <w:rFonts w:ascii="Times New Roman" w:hAnsi="Times New Roman" w:cs="Times New Roman"/>
          <w:sz w:val="28"/>
          <w:szCs w:val="28"/>
        </w:rPr>
        <w:t>мероприятия.</w:t>
      </w:r>
    </w:p>
    <w:p w14:paraId="34492352" w14:textId="28C4B0BA" w:rsidR="00FA3E8A" w:rsidRPr="00BB335A" w:rsidRDefault="00FA3E8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5A">
        <w:rPr>
          <w:rFonts w:ascii="Times New Roman" w:hAnsi="Times New Roman" w:cs="Times New Roman"/>
          <w:sz w:val="28"/>
          <w:szCs w:val="28"/>
        </w:rPr>
        <w:t xml:space="preserve">4.1.2. При одобрении </w:t>
      </w:r>
      <w:r w:rsidR="004A042D" w:rsidRPr="00BB335A">
        <w:rPr>
          <w:rFonts w:ascii="Times New Roman" w:hAnsi="Times New Roman" w:cs="Times New Roman"/>
          <w:sz w:val="28"/>
          <w:szCs w:val="28"/>
        </w:rPr>
        <w:t>Председател</w:t>
      </w:r>
      <w:r w:rsidR="004A042D">
        <w:rPr>
          <w:rFonts w:ascii="Times New Roman" w:hAnsi="Times New Roman" w:cs="Times New Roman"/>
          <w:sz w:val="28"/>
          <w:szCs w:val="28"/>
        </w:rPr>
        <w:t>ем</w:t>
      </w:r>
      <w:r w:rsidR="004A042D" w:rsidRPr="00BB335A">
        <w:rPr>
          <w:rFonts w:ascii="Times New Roman" w:hAnsi="Times New Roman" w:cs="Times New Roman"/>
          <w:sz w:val="28"/>
          <w:szCs w:val="28"/>
        </w:rPr>
        <w:t xml:space="preserve"> Счетной палаты </w:t>
      </w:r>
      <w:r w:rsidRPr="00BB335A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B0536E" w:rsidRPr="00BB335A">
        <w:rPr>
          <w:rFonts w:ascii="Times New Roman" w:hAnsi="Times New Roman" w:cs="Times New Roman"/>
          <w:sz w:val="28"/>
          <w:szCs w:val="28"/>
        </w:rPr>
        <w:t>КСО муниципальных образований</w:t>
      </w:r>
      <w:r w:rsidRPr="00BB335A">
        <w:rPr>
          <w:rFonts w:ascii="Times New Roman" w:hAnsi="Times New Roman" w:cs="Times New Roman"/>
          <w:sz w:val="28"/>
          <w:szCs w:val="28"/>
        </w:rPr>
        <w:t xml:space="preserve"> направляется обращение </w:t>
      </w:r>
      <w:r w:rsidR="006B179A" w:rsidRPr="00BB335A">
        <w:rPr>
          <w:rFonts w:ascii="Times New Roman" w:hAnsi="Times New Roman" w:cs="Times New Roman"/>
          <w:sz w:val="28"/>
          <w:szCs w:val="28"/>
        </w:rPr>
        <w:t xml:space="preserve">о проведении совместных </w:t>
      </w:r>
      <w:r w:rsidR="006B179A" w:rsidRPr="006522DD">
        <w:rPr>
          <w:rFonts w:ascii="Times New Roman" w:hAnsi="Times New Roman" w:cs="Times New Roman"/>
          <w:sz w:val="28"/>
          <w:szCs w:val="28"/>
        </w:rPr>
        <w:t>или параллельн</w:t>
      </w:r>
      <w:r w:rsidR="006B179A">
        <w:rPr>
          <w:rFonts w:ascii="Times New Roman" w:hAnsi="Times New Roman" w:cs="Times New Roman"/>
          <w:sz w:val="28"/>
          <w:szCs w:val="28"/>
        </w:rPr>
        <w:t>ых</w:t>
      </w:r>
      <w:r w:rsidR="006B179A" w:rsidRPr="006522DD">
        <w:rPr>
          <w:rFonts w:ascii="Times New Roman" w:hAnsi="Times New Roman" w:cs="Times New Roman"/>
          <w:sz w:val="28"/>
          <w:szCs w:val="28"/>
        </w:rPr>
        <w:t xml:space="preserve"> </w:t>
      </w:r>
      <w:r w:rsidR="009256E1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BB335A">
        <w:rPr>
          <w:rFonts w:ascii="Times New Roman" w:hAnsi="Times New Roman" w:cs="Times New Roman"/>
          <w:sz w:val="28"/>
          <w:szCs w:val="28"/>
        </w:rPr>
        <w:t xml:space="preserve">за подписью Председателя Счетной палаты, а в его отсутствие </w:t>
      </w:r>
      <w:r w:rsidR="00CA3942">
        <w:rPr>
          <w:rFonts w:ascii="Times New Roman" w:hAnsi="Times New Roman" w:cs="Times New Roman"/>
          <w:sz w:val="28"/>
          <w:szCs w:val="28"/>
        </w:rPr>
        <w:t>–</w:t>
      </w:r>
      <w:r w:rsidRPr="00BB335A">
        <w:rPr>
          <w:rFonts w:ascii="Times New Roman" w:hAnsi="Times New Roman" w:cs="Times New Roman"/>
          <w:sz w:val="28"/>
          <w:szCs w:val="28"/>
        </w:rPr>
        <w:t xml:space="preserve"> заместителя Председателя Счетной палаты, к которому прилагается проект программы мероприятия.</w:t>
      </w:r>
    </w:p>
    <w:p w14:paraId="74DCD11C" w14:textId="0A65A44F" w:rsidR="00FA3E8A" w:rsidRPr="00BB335A" w:rsidRDefault="00FA3E8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5A">
        <w:rPr>
          <w:rFonts w:ascii="Times New Roman" w:hAnsi="Times New Roman" w:cs="Times New Roman"/>
          <w:sz w:val="28"/>
          <w:szCs w:val="28"/>
        </w:rPr>
        <w:t xml:space="preserve">4.1.3. При получении от </w:t>
      </w:r>
      <w:r w:rsidR="00B0536E" w:rsidRPr="00BB335A">
        <w:rPr>
          <w:rFonts w:ascii="Times New Roman" w:hAnsi="Times New Roman" w:cs="Times New Roman"/>
          <w:sz w:val="28"/>
          <w:szCs w:val="28"/>
        </w:rPr>
        <w:t xml:space="preserve">КСО муниципальных образований </w:t>
      </w:r>
      <w:r w:rsidRPr="00BB335A">
        <w:rPr>
          <w:rFonts w:ascii="Times New Roman" w:hAnsi="Times New Roman" w:cs="Times New Roman"/>
          <w:sz w:val="28"/>
          <w:szCs w:val="28"/>
        </w:rPr>
        <w:t xml:space="preserve">положительного ответа на обращение Счетной палаты совместное </w:t>
      </w:r>
      <w:r w:rsidR="004F2D46" w:rsidRPr="006522DD">
        <w:rPr>
          <w:rFonts w:ascii="Times New Roman" w:hAnsi="Times New Roman" w:cs="Times New Roman"/>
          <w:sz w:val="28"/>
          <w:szCs w:val="28"/>
        </w:rPr>
        <w:t>или параллельн</w:t>
      </w:r>
      <w:r w:rsidR="004F2D46">
        <w:rPr>
          <w:rFonts w:ascii="Times New Roman" w:hAnsi="Times New Roman" w:cs="Times New Roman"/>
          <w:sz w:val="28"/>
          <w:szCs w:val="28"/>
        </w:rPr>
        <w:t>ого</w:t>
      </w:r>
      <w:r w:rsidR="004F2D46" w:rsidRPr="006522DD">
        <w:rPr>
          <w:rFonts w:ascii="Times New Roman" w:hAnsi="Times New Roman" w:cs="Times New Roman"/>
          <w:sz w:val="28"/>
          <w:szCs w:val="28"/>
        </w:rPr>
        <w:t xml:space="preserve"> </w:t>
      </w:r>
      <w:r w:rsidRPr="00BB335A">
        <w:rPr>
          <w:rFonts w:ascii="Times New Roman" w:hAnsi="Times New Roman" w:cs="Times New Roman"/>
          <w:sz w:val="28"/>
          <w:szCs w:val="28"/>
        </w:rPr>
        <w:t>мероприятие в уста</w:t>
      </w:r>
      <w:r w:rsidR="005B2E19" w:rsidRPr="00BB335A">
        <w:rPr>
          <w:rFonts w:ascii="Times New Roman" w:hAnsi="Times New Roman" w:cs="Times New Roman"/>
          <w:sz w:val="28"/>
          <w:szCs w:val="28"/>
        </w:rPr>
        <w:t>новленном порядке включается в П</w:t>
      </w:r>
      <w:r w:rsidRPr="00BB335A">
        <w:rPr>
          <w:rFonts w:ascii="Times New Roman" w:hAnsi="Times New Roman" w:cs="Times New Roman"/>
          <w:sz w:val="28"/>
          <w:szCs w:val="28"/>
        </w:rPr>
        <w:t>лан работы Счетной палаты.</w:t>
      </w:r>
    </w:p>
    <w:p w14:paraId="564F1495" w14:textId="2ED466EE" w:rsidR="00FA3E8A" w:rsidRDefault="00FA3E8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5A">
        <w:rPr>
          <w:rFonts w:ascii="Times New Roman" w:hAnsi="Times New Roman" w:cs="Times New Roman"/>
          <w:sz w:val="28"/>
          <w:szCs w:val="28"/>
        </w:rPr>
        <w:t>4.1.4. При получении отрицательного ответа на предложение Счетной палаты</w:t>
      </w:r>
      <w:r w:rsidR="00811BFC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Pr="00BB335A">
        <w:rPr>
          <w:rFonts w:ascii="Times New Roman" w:hAnsi="Times New Roman" w:cs="Times New Roman"/>
          <w:sz w:val="28"/>
          <w:szCs w:val="28"/>
        </w:rPr>
        <w:t xml:space="preserve">о проведении совместного </w:t>
      </w:r>
      <w:bookmarkStart w:id="25" w:name="_Hlk217570970"/>
      <w:r w:rsidR="00A85593" w:rsidRPr="006522DD">
        <w:rPr>
          <w:rFonts w:ascii="Times New Roman" w:hAnsi="Times New Roman" w:cs="Times New Roman"/>
          <w:sz w:val="28"/>
          <w:szCs w:val="28"/>
        </w:rPr>
        <w:t>или параллельн</w:t>
      </w:r>
      <w:r w:rsidR="00A85593">
        <w:rPr>
          <w:rFonts w:ascii="Times New Roman" w:hAnsi="Times New Roman" w:cs="Times New Roman"/>
          <w:sz w:val="28"/>
          <w:szCs w:val="28"/>
        </w:rPr>
        <w:t>ого</w:t>
      </w:r>
      <w:r w:rsidR="00A85593" w:rsidRPr="006522DD">
        <w:rPr>
          <w:rFonts w:ascii="Times New Roman" w:hAnsi="Times New Roman" w:cs="Times New Roman"/>
          <w:sz w:val="28"/>
          <w:szCs w:val="28"/>
        </w:rPr>
        <w:t xml:space="preserve"> </w:t>
      </w:r>
      <w:bookmarkEnd w:id="25"/>
      <w:r w:rsidRPr="00BB335A">
        <w:rPr>
          <w:rFonts w:ascii="Times New Roman" w:hAnsi="Times New Roman" w:cs="Times New Roman"/>
          <w:sz w:val="28"/>
          <w:szCs w:val="28"/>
        </w:rPr>
        <w:t>мероприятия</w:t>
      </w:r>
      <w:r w:rsidR="005B2E19" w:rsidRPr="00BB335A">
        <w:rPr>
          <w:rFonts w:ascii="Times New Roman" w:hAnsi="Times New Roman" w:cs="Times New Roman"/>
          <w:sz w:val="28"/>
          <w:szCs w:val="28"/>
        </w:rPr>
        <w:t>,</w:t>
      </w:r>
      <w:r w:rsidRPr="00BB335A">
        <w:rPr>
          <w:rFonts w:ascii="Times New Roman" w:hAnsi="Times New Roman" w:cs="Times New Roman"/>
          <w:sz w:val="28"/>
          <w:szCs w:val="28"/>
        </w:rPr>
        <w:t xml:space="preserve"> Коллегией Счетной палаты принимается решение о </w:t>
      </w:r>
      <w:r w:rsidR="000E0BB4" w:rsidRPr="00BB335A">
        <w:rPr>
          <w:rFonts w:ascii="Times New Roman" w:hAnsi="Times New Roman" w:cs="Times New Roman"/>
          <w:sz w:val="28"/>
          <w:szCs w:val="28"/>
        </w:rPr>
        <w:t>включ</w:t>
      </w:r>
      <w:r w:rsidR="000E0BB4">
        <w:rPr>
          <w:rFonts w:ascii="Times New Roman" w:hAnsi="Times New Roman" w:cs="Times New Roman"/>
          <w:sz w:val="28"/>
          <w:szCs w:val="28"/>
        </w:rPr>
        <w:t>ении</w:t>
      </w:r>
      <w:r w:rsidR="000E0BB4" w:rsidRPr="00BB335A">
        <w:rPr>
          <w:rFonts w:ascii="Times New Roman" w:hAnsi="Times New Roman" w:cs="Times New Roman"/>
          <w:sz w:val="28"/>
          <w:szCs w:val="28"/>
        </w:rPr>
        <w:t xml:space="preserve"> в План работы Счетной палаты </w:t>
      </w:r>
      <w:r w:rsidRPr="00BB335A">
        <w:rPr>
          <w:rFonts w:ascii="Times New Roman" w:hAnsi="Times New Roman" w:cs="Times New Roman"/>
          <w:sz w:val="28"/>
          <w:szCs w:val="28"/>
        </w:rPr>
        <w:t xml:space="preserve">контрольного или экспертно-аналитического мероприятия </w:t>
      </w:r>
      <w:r w:rsidRPr="00BB335A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самостоятельно, без участия </w:t>
      </w:r>
      <w:r w:rsidR="005B2E19" w:rsidRPr="00BB335A">
        <w:rPr>
          <w:rFonts w:ascii="Times New Roman" w:hAnsi="Times New Roman" w:cs="Times New Roman"/>
          <w:sz w:val="28"/>
          <w:szCs w:val="28"/>
        </w:rPr>
        <w:t>КСО</w:t>
      </w:r>
      <w:r w:rsidR="00FA5832" w:rsidRPr="00BB335A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="000E0BB4">
        <w:rPr>
          <w:rFonts w:ascii="Times New Roman" w:hAnsi="Times New Roman" w:cs="Times New Roman"/>
          <w:sz w:val="28"/>
          <w:szCs w:val="28"/>
        </w:rPr>
        <w:t>.</w:t>
      </w:r>
    </w:p>
    <w:p w14:paraId="45255EDD" w14:textId="5637CECC" w:rsidR="00FA3E8A" w:rsidRPr="00BB335A" w:rsidRDefault="00FA3E8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ar78"/>
      <w:bookmarkEnd w:id="26"/>
      <w:r w:rsidRPr="00BB335A">
        <w:rPr>
          <w:rFonts w:ascii="Times New Roman" w:hAnsi="Times New Roman" w:cs="Times New Roman"/>
          <w:sz w:val="28"/>
          <w:szCs w:val="28"/>
        </w:rPr>
        <w:t xml:space="preserve">4.2.1. При поступлении </w:t>
      </w:r>
      <w:r w:rsidR="00F26B92" w:rsidRPr="00BB335A">
        <w:rPr>
          <w:rFonts w:ascii="Times New Roman" w:hAnsi="Times New Roman" w:cs="Times New Roman"/>
          <w:sz w:val="28"/>
          <w:szCs w:val="28"/>
        </w:rPr>
        <w:t xml:space="preserve">в ходе выполнения Плана работы Счетной палаты </w:t>
      </w:r>
      <w:r w:rsidR="00CC60FF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A833D7" w:rsidRPr="00BB335A">
        <w:rPr>
          <w:rFonts w:ascii="Times New Roman" w:hAnsi="Times New Roman" w:cs="Times New Roman"/>
          <w:sz w:val="28"/>
          <w:szCs w:val="28"/>
        </w:rPr>
        <w:t xml:space="preserve">КСО </w:t>
      </w:r>
      <w:bookmarkStart w:id="27" w:name="_Hlk217572278"/>
      <w:r w:rsidR="00A833D7" w:rsidRPr="00BB335A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bookmarkEnd w:id="27"/>
      <w:r w:rsidRPr="00BB335A">
        <w:rPr>
          <w:rFonts w:ascii="Times New Roman" w:hAnsi="Times New Roman" w:cs="Times New Roman"/>
          <w:sz w:val="28"/>
          <w:szCs w:val="28"/>
        </w:rPr>
        <w:t>о проведении совместного</w:t>
      </w:r>
      <w:r w:rsidR="00A833D7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="00F26B92" w:rsidRPr="006522DD">
        <w:rPr>
          <w:rFonts w:ascii="Times New Roman" w:hAnsi="Times New Roman" w:cs="Times New Roman"/>
          <w:sz w:val="28"/>
          <w:szCs w:val="28"/>
        </w:rPr>
        <w:t>или параллельн</w:t>
      </w:r>
      <w:r w:rsidR="00F26B92">
        <w:rPr>
          <w:rFonts w:ascii="Times New Roman" w:hAnsi="Times New Roman" w:cs="Times New Roman"/>
          <w:sz w:val="28"/>
          <w:szCs w:val="28"/>
        </w:rPr>
        <w:t>ого</w:t>
      </w:r>
      <w:r w:rsidR="00F26B92" w:rsidRPr="006522DD">
        <w:rPr>
          <w:rFonts w:ascii="Times New Roman" w:hAnsi="Times New Roman" w:cs="Times New Roman"/>
          <w:sz w:val="28"/>
          <w:szCs w:val="28"/>
        </w:rPr>
        <w:t xml:space="preserve"> </w:t>
      </w:r>
      <w:r w:rsidR="00A833D7" w:rsidRPr="00BB335A">
        <w:rPr>
          <w:rFonts w:ascii="Times New Roman" w:hAnsi="Times New Roman" w:cs="Times New Roman"/>
          <w:sz w:val="28"/>
          <w:szCs w:val="28"/>
        </w:rPr>
        <w:t>мероприятия</w:t>
      </w:r>
      <w:r w:rsidR="00F26B92">
        <w:rPr>
          <w:rFonts w:ascii="Times New Roman" w:hAnsi="Times New Roman" w:cs="Times New Roman"/>
          <w:sz w:val="28"/>
          <w:szCs w:val="28"/>
        </w:rPr>
        <w:t>,</w:t>
      </w:r>
      <w:r w:rsidR="00A833D7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Pr="00BB335A">
        <w:rPr>
          <w:rFonts w:ascii="Times New Roman" w:hAnsi="Times New Roman" w:cs="Times New Roman"/>
          <w:sz w:val="28"/>
          <w:szCs w:val="28"/>
        </w:rPr>
        <w:t xml:space="preserve">Председатель Счетной палаты, а в его отсутствие </w:t>
      </w:r>
      <w:r w:rsidR="00CA3942">
        <w:rPr>
          <w:rFonts w:ascii="Times New Roman" w:hAnsi="Times New Roman" w:cs="Times New Roman"/>
          <w:sz w:val="28"/>
          <w:szCs w:val="28"/>
        </w:rPr>
        <w:t>–</w:t>
      </w:r>
      <w:r w:rsidRPr="00BB335A">
        <w:rPr>
          <w:rFonts w:ascii="Times New Roman" w:hAnsi="Times New Roman" w:cs="Times New Roman"/>
          <w:sz w:val="28"/>
          <w:szCs w:val="28"/>
        </w:rPr>
        <w:t xml:space="preserve"> заместитель Председателя Счетной палаты поручает аудитору Счетной палаты или нескольким аудиторам Счетной палаты, к компетенции которых относятся вопросы обращения, подготовить предложения о возможности проведения совместного мероприятия в соответствии с обращением и представить их на рассмотрение Коллегии Счетной палаты.</w:t>
      </w:r>
    </w:p>
    <w:p w14:paraId="45B5252B" w14:textId="78C810F3" w:rsidR="00FA3E8A" w:rsidRDefault="00FA3E8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5A">
        <w:rPr>
          <w:rFonts w:ascii="Times New Roman" w:hAnsi="Times New Roman" w:cs="Times New Roman"/>
          <w:sz w:val="28"/>
          <w:szCs w:val="28"/>
        </w:rPr>
        <w:t xml:space="preserve">4.2.2. Аудиторы Счетной палаты, получившие поручение о рассмотрении обращения, вносят на рассмотрение </w:t>
      </w:r>
      <w:bookmarkStart w:id="28" w:name="_Hlk217571893"/>
      <w:r w:rsidR="004C22BB" w:rsidRPr="00BB335A">
        <w:rPr>
          <w:rFonts w:ascii="Times New Roman" w:hAnsi="Times New Roman" w:cs="Times New Roman"/>
          <w:sz w:val="28"/>
          <w:szCs w:val="28"/>
        </w:rPr>
        <w:t>Председателя Счетной палаты</w:t>
      </w:r>
      <w:bookmarkEnd w:id="28"/>
      <w:r w:rsidR="004C22BB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Pr="00BB335A">
        <w:rPr>
          <w:rFonts w:ascii="Times New Roman" w:hAnsi="Times New Roman" w:cs="Times New Roman"/>
          <w:sz w:val="28"/>
          <w:szCs w:val="28"/>
        </w:rPr>
        <w:t>одно из следующих предложений:</w:t>
      </w:r>
    </w:p>
    <w:p w14:paraId="59B57CBD" w14:textId="54B09916" w:rsidR="006D6E27" w:rsidRPr="00BB335A" w:rsidRDefault="00CA3942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D6E27">
        <w:rPr>
          <w:rFonts w:ascii="Times New Roman" w:hAnsi="Times New Roman" w:cs="Times New Roman"/>
          <w:sz w:val="28"/>
          <w:szCs w:val="28"/>
        </w:rPr>
        <w:t xml:space="preserve">провести </w:t>
      </w:r>
      <w:bookmarkStart w:id="29" w:name="_Hlk217572078"/>
      <w:r w:rsidR="006D6E27" w:rsidRPr="006D6E27">
        <w:rPr>
          <w:rFonts w:ascii="Times New Roman" w:hAnsi="Times New Roman" w:cs="Times New Roman"/>
          <w:sz w:val="28"/>
          <w:szCs w:val="28"/>
        </w:rPr>
        <w:t>совместн</w:t>
      </w:r>
      <w:r w:rsidR="006D6E27">
        <w:rPr>
          <w:rFonts w:ascii="Times New Roman" w:hAnsi="Times New Roman" w:cs="Times New Roman"/>
          <w:sz w:val="28"/>
          <w:szCs w:val="28"/>
        </w:rPr>
        <w:t>ое</w:t>
      </w:r>
      <w:r w:rsidR="006D6E27" w:rsidRPr="006D6E27">
        <w:rPr>
          <w:rFonts w:ascii="Times New Roman" w:hAnsi="Times New Roman" w:cs="Times New Roman"/>
          <w:sz w:val="28"/>
          <w:szCs w:val="28"/>
        </w:rPr>
        <w:t xml:space="preserve"> или параллельн</w:t>
      </w:r>
      <w:r w:rsidR="006D6E27">
        <w:rPr>
          <w:rFonts w:ascii="Times New Roman" w:hAnsi="Times New Roman" w:cs="Times New Roman"/>
          <w:sz w:val="28"/>
          <w:szCs w:val="28"/>
        </w:rPr>
        <w:t>ое</w:t>
      </w:r>
      <w:r w:rsidR="006D6E27" w:rsidRPr="006D6E27">
        <w:rPr>
          <w:rFonts w:ascii="Times New Roman" w:hAnsi="Times New Roman" w:cs="Times New Roman"/>
          <w:sz w:val="28"/>
          <w:szCs w:val="28"/>
        </w:rPr>
        <w:t xml:space="preserve"> мероприятие</w:t>
      </w:r>
      <w:r w:rsidR="006D6E27">
        <w:rPr>
          <w:rFonts w:ascii="Times New Roman" w:hAnsi="Times New Roman" w:cs="Times New Roman"/>
          <w:sz w:val="28"/>
          <w:szCs w:val="28"/>
        </w:rPr>
        <w:t>;</w:t>
      </w:r>
      <w:bookmarkEnd w:id="29"/>
    </w:p>
    <w:p w14:paraId="3CA54549" w14:textId="5BB813F7" w:rsidR="00FA3E8A" w:rsidRDefault="00CA3942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75F7E">
        <w:rPr>
          <w:rFonts w:ascii="Times New Roman" w:hAnsi="Times New Roman" w:cs="Times New Roman"/>
          <w:sz w:val="28"/>
          <w:szCs w:val="28"/>
        </w:rPr>
        <w:t xml:space="preserve"> </w:t>
      </w:r>
      <w:r w:rsidR="00192FBE" w:rsidRPr="00BB335A">
        <w:rPr>
          <w:rFonts w:ascii="Times New Roman" w:hAnsi="Times New Roman" w:cs="Times New Roman"/>
          <w:sz w:val="28"/>
          <w:szCs w:val="28"/>
        </w:rPr>
        <w:t>отказ</w:t>
      </w:r>
      <w:r w:rsidR="00192FBE">
        <w:rPr>
          <w:rFonts w:ascii="Times New Roman" w:hAnsi="Times New Roman" w:cs="Times New Roman"/>
          <w:sz w:val="28"/>
          <w:szCs w:val="28"/>
        </w:rPr>
        <w:t>ать</w:t>
      </w:r>
      <w:r w:rsidR="00192FBE" w:rsidRPr="00BB335A">
        <w:rPr>
          <w:rFonts w:ascii="Times New Roman" w:hAnsi="Times New Roman" w:cs="Times New Roman"/>
          <w:sz w:val="28"/>
          <w:szCs w:val="28"/>
        </w:rPr>
        <w:t xml:space="preserve"> в проведении совместного </w:t>
      </w:r>
      <w:bookmarkStart w:id="30" w:name="_Hlk217572460"/>
      <w:r w:rsidR="00192FBE" w:rsidRPr="006522DD">
        <w:rPr>
          <w:rFonts w:ascii="Times New Roman" w:hAnsi="Times New Roman" w:cs="Times New Roman"/>
          <w:sz w:val="28"/>
          <w:szCs w:val="28"/>
        </w:rPr>
        <w:t>или параллельн</w:t>
      </w:r>
      <w:r w:rsidR="00192FBE">
        <w:rPr>
          <w:rFonts w:ascii="Times New Roman" w:hAnsi="Times New Roman" w:cs="Times New Roman"/>
          <w:sz w:val="28"/>
          <w:szCs w:val="28"/>
        </w:rPr>
        <w:t>ого</w:t>
      </w:r>
      <w:r w:rsidR="00192FBE" w:rsidRPr="006522DD">
        <w:rPr>
          <w:rFonts w:ascii="Times New Roman" w:hAnsi="Times New Roman" w:cs="Times New Roman"/>
          <w:sz w:val="28"/>
          <w:szCs w:val="28"/>
        </w:rPr>
        <w:t xml:space="preserve"> </w:t>
      </w:r>
      <w:bookmarkEnd w:id="30"/>
      <w:r w:rsidR="00192FBE" w:rsidRPr="00BB335A">
        <w:rPr>
          <w:rFonts w:ascii="Times New Roman" w:hAnsi="Times New Roman" w:cs="Times New Roman"/>
          <w:sz w:val="28"/>
          <w:szCs w:val="28"/>
        </w:rPr>
        <w:t>мероприятия</w:t>
      </w:r>
      <w:r w:rsidR="00FA3E8A" w:rsidRPr="00BB335A">
        <w:rPr>
          <w:rFonts w:ascii="Times New Roman" w:hAnsi="Times New Roman" w:cs="Times New Roman"/>
          <w:sz w:val="28"/>
          <w:szCs w:val="28"/>
        </w:rPr>
        <w:t>.</w:t>
      </w:r>
    </w:p>
    <w:p w14:paraId="3839B802" w14:textId="34B8C424" w:rsidR="006D6E27" w:rsidRPr="00BB335A" w:rsidRDefault="006D6E27" w:rsidP="006D6E27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BB335A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BB335A">
        <w:rPr>
          <w:rFonts w:ascii="Times New Roman" w:hAnsi="Times New Roman" w:cs="Times New Roman"/>
          <w:sz w:val="28"/>
          <w:szCs w:val="28"/>
        </w:rPr>
        <w:t xml:space="preserve"> Счетной палаты </w:t>
      </w:r>
      <w:r>
        <w:rPr>
          <w:rFonts w:ascii="Times New Roman" w:hAnsi="Times New Roman" w:cs="Times New Roman"/>
          <w:sz w:val="28"/>
          <w:szCs w:val="28"/>
        </w:rPr>
        <w:t>будет принято решение о проведении</w:t>
      </w:r>
      <w:r w:rsidRPr="006D6E27">
        <w:rPr>
          <w:rFonts w:ascii="Times New Roman" w:hAnsi="Times New Roman" w:cs="Times New Roman"/>
          <w:sz w:val="28"/>
          <w:szCs w:val="28"/>
        </w:rPr>
        <w:t xml:space="preserve"> совместн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D6E27">
        <w:rPr>
          <w:rFonts w:ascii="Times New Roman" w:hAnsi="Times New Roman" w:cs="Times New Roman"/>
          <w:sz w:val="28"/>
          <w:szCs w:val="28"/>
        </w:rPr>
        <w:t xml:space="preserve"> или параллельн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D6E27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 xml:space="preserve">я, то </w:t>
      </w:r>
      <w:r w:rsidRPr="006D6E27">
        <w:rPr>
          <w:rFonts w:ascii="Times New Roman" w:hAnsi="Times New Roman" w:cs="Times New Roman"/>
          <w:sz w:val="28"/>
          <w:szCs w:val="28"/>
        </w:rPr>
        <w:t>на рассмотрение Коллегии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3942" w:rsidRPr="00BB335A">
        <w:rPr>
          <w:rFonts w:ascii="Times New Roman" w:hAnsi="Times New Roman" w:cs="Times New Roman"/>
          <w:sz w:val="28"/>
          <w:szCs w:val="28"/>
        </w:rPr>
        <w:t>Счетной палаты</w:t>
      </w:r>
      <w:r w:rsidR="00CA39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вносится вопрос </w:t>
      </w:r>
      <w:bookmarkStart w:id="31" w:name="_Hlk217571908"/>
      <w:r>
        <w:rPr>
          <w:rFonts w:ascii="Times New Roman" w:hAnsi="Times New Roman" w:cs="Times New Roman"/>
          <w:sz w:val="28"/>
          <w:szCs w:val="28"/>
        </w:rPr>
        <w:t xml:space="preserve">о внесении изменения </w:t>
      </w:r>
      <w:r w:rsidRPr="00BB335A">
        <w:rPr>
          <w:rFonts w:ascii="Times New Roman" w:hAnsi="Times New Roman" w:cs="Times New Roman"/>
          <w:sz w:val="28"/>
          <w:szCs w:val="28"/>
        </w:rPr>
        <w:t>в План работы Счетной палаты</w:t>
      </w:r>
      <w:bookmarkEnd w:id="31"/>
      <w:r>
        <w:rPr>
          <w:rFonts w:ascii="Times New Roman" w:hAnsi="Times New Roman" w:cs="Times New Roman"/>
          <w:sz w:val="28"/>
          <w:szCs w:val="28"/>
        </w:rPr>
        <w:t>, дополнив его</w:t>
      </w:r>
      <w:r w:rsidRPr="00BB335A">
        <w:rPr>
          <w:rFonts w:ascii="Times New Roman" w:hAnsi="Times New Roman" w:cs="Times New Roman"/>
          <w:sz w:val="28"/>
          <w:szCs w:val="28"/>
        </w:rPr>
        <w:t xml:space="preserve"> </w:t>
      </w:r>
      <w:bookmarkStart w:id="32" w:name="_Hlk217571985"/>
      <w:r w:rsidRPr="00BB335A">
        <w:rPr>
          <w:rFonts w:ascii="Times New Roman" w:hAnsi="Times New Roman" w:cs="Times New Roman"/>
          <w:sz w:val="28"/>
          <w:szCs w:val="28"/>
        </w:rPr>
        <w:t>совместн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6522DD">
        <w:rPr>
          <w:rFonts w:ascii="Times New Roman" w:hAnsi="Times New Roman" w:cs="Times New Roman"/>
          <w:sz w:val="28"/>
          <w:szCs w:val="28"/>
        </w:rPr>
        <w:t>или параллельн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BB335A">
        <w:rPr>
          <w:rFonts w:ascii="Times New Roman" w:hAnsi="Times New Roman" w:cs="Times New Roman"/>
          <w:sz w:val="28"/>
          <w:szCs w:val="28"/>
        </w:rPr>
        <w:t xml:space="preserve"> мероприятие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B335A">
        <w:rPr>
          <w:rFonts w:ascii="Times New Roman" w:hAnsi="Times New Roman" w:cs="Times New Roman"/>
          <w:sz w:val="28"/>
          <w:szCs w:val="28"/>
        </w:rPr>
        <w:t xml:space="preserve"> в соответствии с обращением</w:t>
      </w:r>
      <w:bookmarkEnd w:id="32"/>
      <w:r w:rsidRPr="006D6E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КСО </w:t>
      </w:r>
      <w:r w:rsidRPr="00BB335A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B335A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14:paraId="2B5FDB83" w14:textId="1488CD9C" w:rsidR="00FA3E8A" w:rsidRPr="00BB335A" w:rsidRDefault="00FA3E8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5A">
        <w:rPr>
          <w:rFonts w:ascii="Times New Roman" w:hAnsi="Times New Roman" w:cs="Times New Roman"/>
          <w:sz w:val="28"/>
          <w:szCs w:val="28"/>
        </w:rPr>
        <w:t>4.2.3. Если аудитор Счетной палаты</w:t>
      </w:r>
      <w:r w:rsidR="00811BFC" w:rsidRPr="00BB335A">
        <w:rPr>
          <w:rFonts w:ascii="Times New Roman" w:hAnsi="Times New Roman" w:cs="Times New Roman"/>
          <w:sz w:val="28"/>
          <w:szCs w:val="28"/>
        </w:rPr>
        <w:t xml:space="preserve"> </w:t>
      </w:r>
      <w:bookmarkStart w:id="33" w:name="_Hlk217571938"/>
      <w:r w:rsidRPr="00BB335A">
        <w:rPr>
          <w:rFonts w:ascii="Times New Roman" w:hAnsi="Times New Roman" w:cs="Times New Roman"/>
          <w:sz w:val="28"/>
          <w:szCs w:val="28"/>
        </w:rPr>
        <w:t xml:space="preserve">вносит на рассмотрение Коллегии </w:t>
      </w:r>
      <w:bookmarkEnd w:id="33"/>
      <w:r w:rsidRPr="00BB335A">
        <w:rPr>
          <w:rFonts w:ascii="Times New Roman" w:hAnsi="Times New Roman" w:cs="Times New Roman"/>
          <w:sz w:val="28"/>
          <w:szCs w:val="28"/>
        </w:rPr>
        <w:t>Счетной палаты</w:t>
      </w:r>
      <w:r w:rsidR="00811BFC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Pr="00BB335A">
        <w:rPr>
          <w:rFonts w:ascii="Times New Roman" w:hAnsi="Times New Roman" w:cs="Times New Roman"/>
          <w:sz w:val="28"/>
          <w:szCs w:val="28"/>
        </w:rPr>
        <w:t xml:space="preserve">предложение о </w:t>
      </w:r>
      <w:r w:rsidR="00C16F1E">
        <w:rPr>
          <w:rFonts w:ascii="Times New Roman" w:hAnsi="Times New Roman" w:cs="Times New Roman"/>
          <w:sz w:val="28"/>
          <w:szCs w:val="28"/>
        </w:rPr>
        <w:t xml:space="preserve">внесении изменения </w:t>
      </w:r>
      <w:r w:rsidR="00C16F1E" w:rsidRPr="00BB335A">
        <w:rPr>
          <w:rFonts w:ascii="Times New Roman" w:hAnsi="Times New Roman" w:cs="Times New Roman"/>
          <w:sz w:val="28"/>
          <w:szCs w:val="28"/>
        </w:rPr>
        <w:t>в План работы Счетной палаты</w:t>
      </w:r>
      <w:r w:rsidRPr="00BB335A">
        <w:rPr>
          <w:rFonts w:ascii="Times New Roman" w:hAnsi="Times New Roman" w:cs="Times New Roman"/>
          <w:sz w:val="28"/>
          <w:szCs w:val="28"/>
        </w:rPr>
        <w:t xml:space="preserve">, то одновременно представляется проект программы совместного </w:t>
      </w:r>
      <w:r w:rsidR="003E43CA" w:rsidRPr="006522DD">
        <w:rPr>
          <w:rFonts w:ascii="Times New Roman" w:hAnsi="Times New Roman" w:cs="Times New Roman"/>
          <w:sz w:val="28"/>
          <w:szCs w:val="28"/>
        </w:rPr>
        <w:t>или параллельн</w:t>
      </w:r>
      <w:r w:rsidR="003E43CA">
        <w:rPr>
          <w:rFonts w:ascii="Times New Roman" w:hAnsi="Times New Roman" w:cs="Times New Roman"/>
          <w:sz w:val="28"/>
          <w:szCs w:val="28"/>
        </w:rPr>
        <w:t>ого</w:t>
      </w:r>
      <w:r w:rsidR="003E43CA" w:rsidRPr="006522DD">
        <w:rPr>
          <w:rFonts w:ascii="Times New Roman" w:hAnsi="Times New Roman" w:cs="Times New Roman"/>
          <w:sz w:val="28"/>
          <w:szCs w:val="28"/>
        </w:rPr>
        <w:t xml:space="preserve"> </w:t>
      </w:r>
      <w:r w:rsidRPr="00BB335A">
        <w:rPr>
          <w:rFonts w:ascii="Times New Roman" w:hAnsi="Times New Roman" w:cs="Times New Roman"/>
          <w:sz w:val="28"/>
          <w:szCs w:val="28"/>
        </w:rPr>
        <w:t>мероприятия, а также проект отв</w:t>
      </w:r>
      <w:r w:rsidR="00B51C0B" w:rsidRPr="00BB335A">
        <w:rPr>
          <w:rFonts w:ascii="Times New Roman" w:hAnsi="Times New Roman" w:cs="Times New Roman"/>
          <w:sz w:val="28"/>
          <w:szCs w:val="28"/>
        </w:rPr>
        <w:t>ета КСО</w:t>
      </w:r>
      <w:r w:rsidR="007C77E4" w:rsidRPr="00BB335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16F1E">
        <w:rPr>
          <w:rFonts w:ascii="Times New Roman" w:hAnsi="Times New Roman" w:cs="Times New Roman"/>
          <w:sz w:val="28"/>
          <w:szCs w:val="28"/>
        </w:rPr>
        <w:t>ого</w:t>
      </w:r>
      <w:r w:rsidR="007C77E4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Pr="00BB335A">
        <w:rPr>
          <w:rFonts w:ascii="Times New Roman" w:hAnsi="Times New Roman" w:cs="Times New Roman"/>
          <w:sz w:val="28"/>
          <w:szCs w:val="28"/>
        </w:rPr>
        <w:t>о согласии Счетной палаты</w:t>
      </w:r>
      <w:r w:rsidR="00811BFC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Pr="00BB335A">
        <w:rPr>
          <w:rFonts w:ascii="Times New Roman" w:hAnsi="Times New Roman" w:cs="Times New Roman"/>
          <w:sz w:val="28"/>
          <w:szCs w:val="28"/>
        </w:rPr>
        <w:t xml:space="preserve">участвовать в проведении совместного </w:t>
      </w:r>
      <w:r w:rsidR="003E43CA" w:rsidRPr="006522DD">
        <w:rPr>
          <w:rFonts w:ascii="Times New Roman" w:hAnsi="Times New Roman" w:cs="Times New Roman"/>
          <w:sz w:val="28"/>
          <w:szCs w:val="28"/>
        </w:rPr>
        <w:t>или параллельн</w:t>
      </w:r>
      <w:r w:rsidR="003E43CA">
        <w:rPr>
          <w:rFonts w:ascii="Times New Roman" w:hAnsi="Times New Roman" w:cs="Times New Roman"/>
          <w:sz w:val="28"/>
          <w:szCs w:val="28"/>
        </w:rPr>
        <w:t>ого</w:t>
      </w:r>
      <w:r w:rsidR="003E43CA" w:rsidRPr="006522DD">
        <w:rPr>
          <w:rFonts w:ascii="Times New Roman" w:hAnsi="Times New Roman" w:cs="Times New Roman"/>
          <w:sz w:val="28"/>
          <w:szCs w:val="28"/>
        </w:rPr>
        <w:t xml:space="preserve"> </w:t>
      </w:r>
      <w:r w:rsidRPr="00BB335A">
        <w:rPr>
          <w:rFonts w:ascii="Times New Roman" w:hAnsi="Times New Roman" w:cs="Times New Roman"/>
          <w:sz w:val="28"/>
          <w:szCs w:val="28"/>
        </w:rPr>
        <w:t>мероприятия в соответствии с обращением.</w:t>
      </w:r>
    </w:p>
    <w:p w14:paraId="278F8912" w14:textId="73EF9A8A" w:rsidR="00D8288D" w:rsidRDefault="00FA3E8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5A">
        <w:rPr>
          <w:rFonts w:ascii="Times New Roman" w:hAnsi="Times New Roman" w:cs="Times New Roman"/>
          <w:sz w:val="28"/>
          <w:szCs w:val="28"/>
        </w:rPr>
        <w:t>4.2.</w:t>
      </w:r>
      <w:r w:rsidR="00BB76CC">
        <w:rPr>
          <w:rFonts w:ascii="Times New Roman" w:hAnsi="Times New Roman" w:cs="Times New Roman"/>
          <w:sz w:val="28"/>
          <w:szCs w:val="28"/>
        </w:rPr>
        <w:t>4</w:t>
      </w:r>
      <w:r w:rsidRPr="00BB335A">
        <w:rPr>
          <w:rFonts w:ascii="Times New Roman" w:hAnsi="Times New Roman" w:cs="Times New Roman"/>
          <w:sz w:val="28"/>
          <w:szCs w:val="28"/>
        </w:rPr>
        <w:t>. Ответ</w:t>
      </w:r>
      <w:r w:rsidR="005F7002" w:rsidRPr="00BB335A">
        <w:rPr>
          <w:rFonts w:ascii="Times New Roman" w:hAnsi="Times New Roman" w:cs="Times New Roman"/>
          <w:sz w:val="28"/>
          <w:szCs w:val="28"/>
        </w:rPr>
        <w:t xml:space="preserve"> КСО муниципальных образований</w:t>
      </w:r>
      <w:r w:rsidR="00CA3942">
        <w:rPr>
          <w:rFonts w:ascii="Times New Roman" w:hAnsi="Times New Roman" w:cs="Times New Roman"/>
          <w:sz w:val="28"/>
          <w:szCs w:val="28"/>
        </w:rPr>
        <w:t xml:space="preserve"> –</w:t>
      </w:r>
      <w:r w:rsidRPr="00BB335A">
        <w:rPr>
          <w:rFonts w:ascii="Times New Roman" w:hAnsi="Times New Roman" w:cs="Times New Roman"/>
          <w:sz w:val="28"/>
          <w:szCs w:val="28"/>
        </w:rPr>
        <w:t xml:space="preserve"> инициатору обращения о проведении совместного </w:t>
      </w:r>
      <w:r w:rsidR="00D8288D" w:rsidRPr="006522DD">
        <w:rPr>
          <w:rFonts w:ascii="Times New Roman" w:hAnsi="Times New Roman" w:cs="Times New Roman"/>
          <w:sz w:val="28"/>
          <w:szCs w:val="28"/>
        </w:rPr>
        <w:t>или параллельн</w:t>
      </w:r>
      <w:r w:rsidR="00D8288D">
        <w:rPr>
          <w:rFonts w:ascii="Times New Roman" w:hAnsi="Times New Roman" w:cs="Times New Roman"/>
          <w:sz w:val="28"/>
          <w:szCs w:val="28"/>
        </w:rPr>
        <w:t>ого</w:t>
      </w:r>
      <w:r w:rsidR="00D8288D" w:rsidRPr="006522DD">
        <w:rPr>
          <w:rFonts w:ascii="Times New Roman" w:hAnsi="Times New Roman" w:cs="Times New Roman"/>
          <w:sz w:val="28"/>
          <w:szCs w:val="28"/>
        </w:rPr>
        <w:t xml:space="preserve"> </w:t>
      </w:r>
      <w:r w:rsidRPr="00BB335A">
        <w:rPr>
          <w:rFonts w:ascii="Times New Roman" w:hAnsi="Times New Roman" w:cs="Times New Roman"/>
          <w:sz w:val="28"/>
          <w:szCs w:val="28"/>
        </w:rPr>
        <w:t xml:space="preserve">мероприятия направляется за подписью Председателя Счетной палаты, а в его отсутствие </w:t>
      </w:r>
      <w:r w:rsidR="00CA3942">
        <w:rPr>
          <w:rFonts w:ascii="Times New Roman" w:hAnsi="Times New Roman" w:cs="Times New Roman"/>
          <w:sz w:val="28"/>
          <w:szCs w:val="28"/>
        </w:rPr>
        <w:t>–</w:t>
      </w:r>
      <w:r w:rsidRPr="00BB335A">
        <w:rPr>
          <w:rFonts w:ascii="Times New Roman" w:hAnsi="Times New Roman" w:cs="Times New Roman"/>
          <w:sz w:val="28"/>
          <w:szCs w:val="28"/>
        </w:rPr>
        <w:t xml:space="preserve"> заместителя Председателя Счетной палаты</w:t>
      </w:r>
      <w:r w:rsidR="00811BFC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Pr="00BB335A">
        <w:rPr>
          <w:rFonts w:ascii="Times New Roman" w:hAnsi="Times New Roman" w:cs="Times New Roman"/>
          <w:sz w:val="28"/>
          <w:szCs w:val="28"/>
        </w:rPr>
        <w:t xml:space="preserve">в </w:t>
      </w:r>
      <w:r w:rsidR="004C7A63">
        <w:rPr>
          <w:rFonts w:ascii="Times New Roman" w:hAnsi="Times New Roman" w:cs="Times New Roman"/>
          <w:sz w:val="28"/>
          <w:szCs w:val="28"/>
        </w:rPr>
        <w:t>срок</w:t>
      </w:r>
      <w:r w:rsidRPr="00BB335A">
        <w:rPr>
          <w:rFonts w:ascii="Times New Roman" w:hAnsi="Times New Roman" w:cs="Times New Roman"/>
          <w:sz w:val="28"/>
          <w:szCs w:val="28"/>
        </w:rPr>
        <w:t xml:space="preserve"> не более 14 календарных дней со дня </w:t>
      </w:r>
      <w:r w:rsidR="00D8288D" w:rsidRPr="00BB335A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D8288D">
        <w:rPr>
          <w:rFonts w:ascii="Times New Roman" w:hAnsi="Times New Roman" w:cs="Times New Roman"/>
          <w:sz w:val="28"/>
          <w:szCs w:val="28"/>
        </w:rPr>
        <w:t xml:space="preserve">принятия решения Коллегии </w:t>
      </w:r>
      <w:r w:rsidR="00D8288D" w:rsidRPr="00BB335A">
        <w:rPr>
          <w:rFonts w:ascii="Times New Roman" w:hAnsi="Times New Roman" w:cs="Times New Roman"/>
          <w:sz w:val="28"/>
          <w:szCs w:val="28"/>
        </w:rPr>
        <w:t>Счетной палаты</w:t>
      </w:r>
      <w:r w:rsidR="00D8288D">
        <w:rPr>
          <w:rFonts w:ascii="Times New Roman" w:hAnsi="Times New Roman" w:cs="Times New Roman"/>
          <w:sz w:val="28"/>
          <w:szCs w:val="28"/>
        </w:rPr>
        <w:t>.</w:t>
      </w:r>
    </w:p>
    <w:p w14:paraId="35D904CE" w14:textId="77777777" w:rsidR="00444043" w:rsidRPr="00BB335A" w:rsidRDefault="00444043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620161" w14:textId="15D21E15" w:rsidR="00D6216F" w:rsidRDefault="00D6216F" w:rsidP="00F05FF2">
      <w:pPr>
        <w:widowControl w:val="0"/>
        <w:autoSpaceDE w:val="0"/>
        <w:autoSpaceDN w:val="0"/>
        <w:adjustRightInd w:val="0"/>
        <w:spacing w:line="264" w:lineRule="auto"/>
        <w:outlineLvl w:val="1"/>
        <w:rPr>
          <w:rFonts w:ascii="Times New Roman" w:hAnsi="Times New Roman" w:cs="Times New Roman"/>
          <w:b/>
          <w:sz w:val="28"/>
          <w:szCs w:val="28"/>
          <w:lang w:val="x-none"/>
        </w:rPr>
      </w:pPr>
      <w:bookmarkStart w:id="34" w:name="_Hlk217578406"/>
      <w:r w:rsidRPr="00D6216F">
        <w:rPr>
          <w:rFonts w:ascii="Times New Roman" w:hAnsi="Times New Roman" w:cs="Times New Roman"/>
          <w:b/>
          <w:sz w:val="28"/>
          <w:szCs w:val="28"/>
          <w:lang w:val="x-none"/>
        </w:rPr>
        <w:t xml:space="preserve">5. Подготовка и подписание решения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6216F">
        <w:rPr>
          <w:rFonts w:ascii="Times New Roman" w:hAnsi="Times New Roman" w:cs="Times New Roman"/>
          <w:b/>
          <w:sz w:val="28"/>
          <w:szCs w:val="28"/>
          <w:lang w:val="x-none"/>
        </w:rPr>
        <w:t xml:space="preserve"> проведени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6216F">
        <w:rPr>
          <w:rFonts w:ascii="Times New Roman" w:hAnsi="Times New Roman" w:cs="Times New Roman"/>
          <w:b/>
          <w:sz w:val="28"/>
          <w:szCs w:val="28"/>
          <w:lang w:val="x-none"/>
        </w:rPr>
        <w:t xml:space="preserve"> совместных или параллельных мероприятий</w:t>
      </w:r>
    </w:p>
    <w:bookmarkEnd w:id="34"/>
    <w:p w14:paraId="38F0DFC0" w14:textId="77777777" w:rsidR="00D6216F" w:rsidRPr="00D6216F" w:rsidRDefault="00D6216F" w:rsidP="00D6216F">
      <w:pPr>
        <w:widowControl w:val="0"/>
        <w:autoSpaceDE w:val="0"/>
        <w:autoSpaceDN w:val="0"/>
        <w:adjustRightInd w:val="0"/>
        <w:spacing w:line="264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  <w:lang w:val="x-none"/>
        </w:rPr>
      </w:pPr>
    </w:p>
    <w:p w14:paraId="0BDBC720" w14:textId="79027DDF" w:rsidR="00D6216F" w:rsidRPr="00D6216F" w:rsidRDefault="00D6216F" w:rsidP="00D6216F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x-none"/>
        </w:rPr>
      </w:pPr>
      <w:r w:rsidRPr="00D6216F">
        <w:rPr>
          <w:rFonts w:ascii="Times New Roman" w:hAnsi="Times New Roman" w:cs="Times New Roman"/>
          <w:sz w:val="28"/>
          <w:szCs w:val="28"/>
          <w:lang w:val="x-none"/>
        </w:rPr>
        <w:t xml:space="preserve">5.1. Для проведения совместного </w:t>
      </w:r>
      <w:bookmarkStart w:id="35" w:name="_Hlk217578939"/>
      <w:r w:rsidRPr="00D6216F">
        <w:rPr>
          <w:rFonts w:ascii="Times New Roman" w:hAnsi="Times New Roman" w:cs="Times New Roman"/>
          <w:sz w:val="28"/>
          <w:szCs w:val="28"/>
          <w:lang w:val="x-none"/>
        </w:rPr>
        <w:t xml:space="preserve">или параллельного </w:t>
      </w:r>
      <w:bookmarkEnd w:id="35"/>
      <w:r w:rsidRPr="00D6216F">
        <w:rPr>
          <w:rFonts w:ascii="Times New Roman" w:hAnsi="Times New Roman" w:cs="Times New Roman"/>
          <w:sz w:val="28"/>
          <w:szCs w:val="28"/>
          <w:lang w:val="x-none"/>
        </w:rPr>
        <w:t xml:space="preserve">контрольного и экспертно-аналитического мероприятия Сторонами подписывается Решение о проведении совместного или параллельного контрольного и экспертно-аналитического мероприятия (далее – Решение), в котором </w:t>
      </w:r>
      <w:r w:rsidR="00E51CB3">
        <w:rPr>
          <w:rFonts w:ascii="Times New Roman" w:hAnsi="Times New Roman" w:cs="Times New Roman"/>
          <w:sz w:val="28"/>
          <w:szCs w:val="28"/>
        </w:rPr>
        <w:t>указывается</w:t>
      </w:r>
      <w:r w:rsidRPr="00D6216F">
        <w:rPr>
          <w:rFonts w:ascii="Times New Roman" w:hAnsi="Times New Roman" w:cs="Times New Roman"/>
          <w:sz w:val="28"/>
          <w:szCs w:val="28"/>
          <w:lang w:val="x-none"/>
        </w:rPr>
        <w:t>:</w:t>
      </w:r>
    </w:p>
    <w:p w14:paraId="12F4024D" w14:textId="77777777" w:rsidR="00D6216F" w:rsidRPr="00D6216F" w:rsidRDefault="00D6216F" w:rsidP="00D6216F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x-none"/>
        </w:rPr>
      </w:pPr>
      <w:r w:rsidRPr="00D6216F">
        <w:rPr>
          <w:rFonts w:ascii="Times New Roman" w:hAnsi="Times New Roman" w:cs="Times New Roman"/>
          <w:sz w:val="28"/>
          <w:szCs w:val="28"/>
          <w:lang w:val="x-none"/>
        </w:rPr>
        <w:t>– наименование контрольного и экспертно-аналитического мероприятия;</w:t>
      </w:r>
    </w:p>
    <w:p w14:paraId="36090F0D" w14:textId="0E90288C" w:rsidR="00D6216F" w:rsidRPr="00D6216F" w:rsidRDefault="00D6216F" w:rsidP="00D6216F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x-none"/>
        </w:rPr>
      </w:pPr>
      <w:r w:rsidRPr="00D6216F">
        <w:rPr>
          <w:rFonts w:ascii="Times New Roman" w:hAnsi="Times New Roman" w:cs="Times New Roman"/>
          <w:sz w:val="28"/>
          <w:szCs w:val="28"/>
          <w:lang w:val="x-none"/>
        </w:rPr>
        <w:lastRenderedPageBreak/>
        <w:t xml:space="preserve">– цель </w:t>
      </w:r>
      <w:r w:rsidR="00E51CB3">
        <w:rPr>
          <w:rFonts w:ascii="Times New Roman" w:hAnsi="Times New Roman" w:cs="Times New Roman"/>
          <w:sz w:val="28"/>
          <w:szCs w:val="28"/>
        </w:rPr>
        <w:t xml:space="preserve">и предмет </w:t>
      </w:r>
      <w:r w:rsidRPr="00D6216F">
        <w:rPr>
          <w:rFonts w:ascii="Times New Roman" w:hAnsi="Times New Roman" w:cs="Times New Roman"/>
          <w:sz w:val="28"/>
          <w:szCs w:val="28"/>
          <w:lang w:val="x-none"/>
        </w:rPr>
        <w:t>контрольного и экспертно-аналитического мероприятия;</w:t>
      </w:r>
    </w:p>
    <w:p w14:paraId="700008B9" w14:textId="77777777" w:rsidR="00D6216F" w:rsidRPr="00D6216F" w:rsidRDefault="00D6216F" w:rsidP="00D6216F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x-none"/>
        </w:rPr>
      </w:pPr>
      <w:r w:rsidRPr="00D6216F">
        <w:rPr>
          <w:rFonts w:ascii="Times New Roman" w:hAnsi="Times New Roman" w:cs="Times New Roman"/>
          <w:sz w:val="28"/>
          <w:szCs w:val="28"/>
          <w:lang w:val="x-none"/>
        </w:rPr>
        <w:t>– объекты и проверяемый период;</w:t>
      </w:r>
    </w:p>
    <w:p w14:paraId="4C5B98B8" w14:textId="77777777" w:rsidR="00D6216F" w:rsidRPr="00D6216F" w:rsidRDefault="00D6216F" w:rsidP="00D6216F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x-none"/>
        </w:rPr>
      </w:pPr>
      <w:r w:rsidRPr="00D6216F">
        <w:rPr>
          <w:rFonts w:ascii="Times New Roman" w:hAnsi="Times New Roman" w:cs="Times New Roman"/>
          <w:sz w:val="28"/>
          <w:szCs w:val="28"/>
          <w:lang w:val="x-none"/>
        </w:rPr>
        <w:t>– сроки проведения контрольного и экспертно-аналитического мероприятия;</w:t>
      </w:r>
    </w:p>
    <w:p w14:paraId="7262B1DE" w14:textId="77777777" w:rsidR="00D6216F" w:rsidRPr="00D6216F" w:rsidRDefault="00D6216F" w:rsidP="00D6216F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x-none"/>
        </w:rPr>
      </w:pPr>
      <w:r w:rsidRPr="00D6216F">
        <w:rPr>
          <w:rFonts w:ascii="Times New Roman" w:hAnsi="Times New Roman" w:cs="Times New Roman"/>
          <w:sz w:val="28"/>
          <w:szCs w:val="28"/>
          <w:lang w:val="x-none"/>
        </w:rPr>
        <w:t>– вопросы участия каждой из сторон, исходя из их функций и контрольных полномочий, определенных соответствующим законодательством;</w:t>
      </w:r>
    </w:p>
    <w:p w14:paraId="4F4E7D2C" w14:textId="77777777" w:rsidR="00D6216F" w:rsidRPr="00D6216F" w:rsidRDefault="00D6216F" w:rsidP="00D6216F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x-none"/>
        </w:rPr>
      </w:pPr>
      <w:r w:rsidRPr="00D6216F">
        <w:rPr>
          <w:rFonts w:ascii="Times New Roman" w:hAnsi="Times New Roman" w:cs="Times New Roman"/>
          <w:sz w:val="28"/>
          <w:szCs w:val="28"/>
          <w:lang w:val="x-none"/>
        </w:rPr>
        <w:t>– порядок обмена информацией, оформления результатов контрольного и экспертно-аналитического мероприятия, в том числе форма, порядок подписания и согласования документов;</w:t>
      </w:r>
    </w:p>
    <w:p w14:paraId="4BF1B916" w14:textId="77777777" w:rsidR="00D6216F" w:rsidRPr="00D6216F" w:rsidRDefault="00D6216F" w:rsidP="00D6216F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x-none"/>
        </w:rPr>
      </w:pPr>
      <w:r w:rsidRPr="00D6216F">
        <w:rPr>
          <w:rFonts w:ascii="Times New Roman" w:hAnsi="Times New Roman" w:cs="Times New Roman"/>
          <w:sz w:val="28"/>
          <w:szCs w:val="28"/>
          <w:lang w:val="x-none"/>
        </w:rPr>
        <w:t>– иные вопросы взаимодействия Сторон.</w:t>
      </w:r>
    </w:p>
    <w:p w14:paraId="135656CA" w14:textId="533DCE7C" w:rsidR="00D6216F" w:rsidRPr="00D6216F" w:rsidRDefault="00D6216F" w:rsidP="00D6216F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x-none"/>
        </w:rPr>
      </w:pPr>
      <w:r w:rsidRPr="00D6216F">
        <w:rPr>
          <w:rFonts w:ascii="Times New Roman" w:hAnsi="Times New Roman" w:cs="Times New Roman"/>
          <w:sz w:val="28"/>
          <w:szCs w:val="28"/>
          <w:lang w:val="x-none"/>
        </w:rPr>
        <w:t xml:space="preserve">Подготовка Решения организуется аудитором, ответственным за проведение мероприятия. Решение подписывается </w:t>
      </w:r>
      <w:r w:rsidR="009E71BF">
        <w:rPr>
          <w:rFonts w:ascii="Times New Roman" w:hAnsi="Times New Roman" w:cs="Times New Roman"/>
          <w:sz w:val="28"/>
          <w:szCs w:val="28"/>
        </w:rPr>
        <w:t>Председателем</w:t>
      </w:r>
      <w:r w:rsidRPr="00D6216F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D6216F">
        <w:rPr>
          <w:rFonts w:ascii="Times New Roman" w:hAnsi="Times New Roman" w:cs="Times New Roman"/>
          <w:sz w:val="28"/>
          <w:szCs w:val="28"/>
        </w:rPr>
        <w:t>С</w:t>
      </w:r>
      <w:r w:rsidRPr="00D6216F">
        <w:rPr>
          <w:rFonts w:ascii="Times New Roman" w:hAnsi="Times New Roman" w:cs="Times New Roman"/>
          <w:sz w:val="28"/>
          <w:szCs w:val="28"/>
          <w:lang w:val="x-none"/>
        </w:rPr>
        <w:t xml:space="preserve">четной палаты и </w:t>
      </w:r>
      <w:r w:rsidR="009E71BF">
        <w:rPr>
          <w:rFonts w:ascii="Times New Roman" w:hAnsi="Times New Roman" w:cs="Times New Roman"/>
          <w:sz w:val="28"/>
          <w:szCs w:val="28"/>
        </w:rPr>
        <w:t>председателем КСО муниципального образования</w:t>
      </w:r>
      <w:r w:rsidRPr="00D6216F">
        <w:rPr>
          <w:rFonts w:ascii="Times New Roman" w:hAnsi="Times New Roman" w:cs="Times New Roman"/>
          <w:sz w:val="28"/>
          <w:szCs w:val="28"/>
          <w:lang w:val="x-none"/>
        </w:rPr>
        <w:t xml:space="preserve">. </w:t>
      </w:r>
    </w:p>
    <w:p w14:paraId="724C3608" w14:textId="77777777" w:rsidR="00D6216F" w:rsidRPr="00D6216F" w:rsidRDefault="00D6216F" w:rsidP="00D6216F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x-none"/>
        </w:rPr>
      </w:pPr>
      <w:r w:rsidRPr="00D6216F">
        <w:rPr>
          <w:rFonts w:ascii="Times New Roman" w:hAnsi="Times New Roman" w:cs="Times New Roman"/>
          <w:sz w:val="28"/>
          <w:szCs w:val="28"/>
          <w:lang w:val="x-none"/>
        </w:rPr>
        <w:t xml:space="preserve">Подписание Решения может быть осуществлено, в том числе, электронной цифровой подписью. </w:t>
      </w:r>
    </w:p>
    <w:p w14:paraId="70C1C903" w14:textId="77627297" w:rsidR="00D6216F" w:rsidRPr="00D6216F" w:rsidRDefault="00332FCA" w:rsidP="00D6216F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Типовая форма</w:t>
      </w:r>
      <w:r w:rsidR="00D6216F" w:rsidRPr="00D6216F">
        <w:rPr>
          <w:rFonts w:ascii="Times New Roman" w:hAnsi="Times New Roman" w:cs="Times New Roman"/>
          <w:sz w:val="28"/>
          <w:szCs w:val="28"/>
          <w:lang w:val="x-none"/>
        </w:rPr>
        <w:t xml:space="preserve"> Решения приведен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6216F" w:rsidRPr="00D6216F">
        <w:rPr>
          <w:rFonts w:ascii="Times New Roman" w:hAnsi="Times New Roman" w:cs="Times New Roman"/>
          <w:sz w:val="28"/>
          <w:szCs w:val="28"/>
          <w:lang w:val="x-none"/>
        </w:rPr>
        <w:t xml:space="preserve"> в приложении к настоящему Стандарту.</w:t>
      </w:r>
    </w:p>
    <w:p w14:paraId="545CFFD2" w14:textId="77777777" w:rsidR="00D6216F" w:rsidRPr="00D6216F" w:rsidRDefault="00D6216F" w:rsidP="00D6216F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F8BDEBA" w14:textId="787C747B" w:rsidR="00FA3E8A" w:rsidRPr="00BB335A" w:rsidRDefault="004B3270" w:rsidP="000C34F4">
      <w:pPr>
        <w:widowControl w:val="0"/>
        <w:autoSpaceDE w:val="0"/>
        <w:autoSpaceDN w:val="0"/>
        <w:adjustRightInd w:val="0"/>
        <w:spacing w:line="264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A3E8A" w:rsidRPr="00BB335A">
        <w:rPr>
          <w:rFonts w:ascii="Times New Roman" w:hAnsi="Times New Roman" w:cs="Times New Roman"/>
          <w:b/>
          <w:sz w:val="28"/>
          <w:szCs w:val="28"/>
        </w:rPr>
        <w:t xml:space="preserve">. Подготовка программ проведения совместных </w:t>
      </w:r>
      <w:r w:rsidR="005A7ECF" w:rsidRPr="00D6216F">
        <w:rPr>
          <w:rFonts w:ascii="Times New Roman" w:hAnsi="Times New Roman" w:cs="Times New Roman"/>
          <w:b/>
          <w:sz w:val="28"/>
          <w:szCs w:val="28"/>
          <w:lang w:val="x-none"/>
        </w:rPr>
        <w:t>или параллельн</w:t>
      </w:r>
      <w:r w:rsidR="005A7ECF">
        <w:rPr>
          <w:rFonts w:ascii="Times New Roman" w:hAnsi="Times New Roman" w:cs="Times New Roman"/>
          <w:b/>
          <w:sz w:val="28"/>
          <w:szCs w:val="28"/>
        </w:rPr>
        <w:t>ых</w:t>
      </w:r>
      <w:r w:rsidR="005A7ECF" w:rsidRPr="00D6216F">
        <w:rPr>
          <w:rFonts w:ascii="Times New Roman" w:hAnsi="Times New Roman" w:cs="Times New Roman"/>
          <w:b/>
          <w:sz w:val="28"/>
          <w:szCs w:val="28"/>
          <w:lang w:val="x-none"/>
        </w:rPr>
        <w:t xml:space="preserve"> </w:t>
      </w:r>
      <w:r w:rsidR="00FA3E8A" w:rsidRPr="00BB335A">
        <w:rPr>
          <w:rFonts w:ascii="Times New Roman" w:hAnsi="Times New Roman" w:cs="Times New Roman"/>
          <w:b/>
          <w:sz w:val="28"/>
          <w:szCs w:val="28"/>
        </w:rPr>
        <w:t>контрольных</w:t>
      </w:r>
      <w:r w:rsidR="006D3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E8A" w:rsidRPr="00BB335A">
        <w:rPr>
          <w:rFonts w:ascii="Times New Roman" w:hAnsi="Times New Roman" w:cs="Times New Roman"/>
          <w:b/>
          <w:sz w:val="28"/>
          <w:szCs w:val="28"/>
        </w:rPr>
        <w:t>и экспертно-аналитических мероприятий</w:t>
      </w:r>
    </w:p>
    <w:p w14:paraId="63EC8851" w14:textId="77777777" w:rsidR="00FA3E8A" w:rsidRPr="00BB335A" w:rsidRDefault="00FA3E8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368A49" w14:textId="16240234" w:rsidR="00CC60FF" w:rsidRDefault="004B3270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.1. Проведение совместных мероприятий осуществляется по общей </w:t>
      </w:r>
      <w:r w:rsidR="00D6542B" w:rsidRPr="00D6216F">
        <w:rPr>
          <w:rFonts w:ascii="Times New Roman" w:hAnsi="Times New Roman" w:cs="Times New Roman"/>
          <w:sz w:val="28"/>
          <w:szCs w:val="28"/>
        </w:rPr>
        <w:t xml:space="preserve">для всех Сторон 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программе совместного </w:t>
      </w:r>
      <w:r w:rsidR="00CC60FF">
        <w:rPr>
          <w:rFonts w:ascii="Times New Roman" w:hAnsi="Times New Roman" w:cs="Times New Roman"/>
          <w:sz w:val="28"/>
          <w:szCs w:val="28"/>
        </w:rPr>
        <w:t>контрольного мероприятия.</w:t>
      </w:r>
    </w:p>
    <w:p w14:paraId="3B63B37D" w14:textId="4838F869" w:rsidR="00FA3E8A" w:rsidRDefault="004B3270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.2. Подготовка проекта программы совместного мероприятия, проводимого по инициативе Счетной палаты, осуществляется под руководством аудитора Счетной палаты, ответственного за проведение совместного мероприятия, по согласованию с </w:t>
      </w:r>
      <w:r w:rsidR="008116EB">
        <w:rPr>
          <w:rFonts w:ascii="Times New Roman" w:hAnsi="Times New Roman" w:cs="Times New Roman"/>
          <w:sz w:val="28"/>
          <w:szCs w:val="28"/>
        </w:rPr>
        <w:t>председателем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 соответствующего</w:t>
      </w:r>
      <w:r w:rsidR="005F7002" w:rsidRPr="00BB335A">
        <w:rPr>
          <w:rFonts w:ascii="Times New Roman" w:hAnsi="Times New Roman" w:cs="Times New Roman"/>
          <w:sz w:val="28"/>
          <w:szCs w:val="28"/>
        </w:rPr>
        <w:t xml:space="preserve"> КСО</w:t>
      </w:r>
      <w:r w:rsidR="00FA3E8A" w:rsidRPr="00BB335A">
        <w:rPr>
          <w:rFonts w:ascii="Times New Roman" w:hAnsi="Times New Roman" w:cs="Times New Roman"/>
          <w:sz w:val="28"/>
          <w:szCs w:val="28"/>
        </w:rPr>
        <w:t>.</w:t>
      </w:r>
    </w:p>
    <w:p w14:paraId="7AE99940" w14:textId="18625141" w:rsidR="00FA3E8A" w:rsidRDefault="004B3270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A3E8A" w:rsidRPr="00BB335A">
        <w:rPr>
          <w:rFonts w:ascii="Times New Roman" w:hAnsi="Times New Roman" w:cs="Times New Roman"/>
          <w:sz w:val="28"/>
          <w:szCs w:val="28"/>
        </w:rPr>
        <w:t>.3. Подготовка проекта программы совместного мероприятия, проводимого по иници</w:t>
      </w:r>
      <w:r w:rsidR="005F7002" w:rsidRPr="00BB335A">
        <w:rPr>
          <w:rFonts w:ascii="Times New Roman" w:hAnsi="Times New Roman" w:cs="Times New Roman"/>
          <w:sz w:val="28"/>
          <w:szCs w:val="28"/>
        </w:rPr>
        <w:t>ативе КСО</w:t>
      </w:r>
      <w:r w:rsidR="00CC60FF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="005A7ECF">
        <w:rPr>
          <w:rFonts w:ascii="Times New Roman" w:hAnsi="Times New Roman" w:cs="Times New Roman"/>
          <w:sz w:val="28"/>
          <w:szCs w:val="28"/>
        </w:rPr>
        <w:t>,</w:t>
      </w:r>
      <w:r w:rsidR="005F7002" w:rsidRPr="00BB335A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022675" w:rsidRPr="00BB335A">
        <w:rPr>
          <w:rFonts w:ascii="Times New Roman" w:hAnsi="Times New Roman" w:cs="Times New Roman"/>
          <w:sz w:val="28"/>
          <w:szCs w:val="28"/>
        </w:rPr>
        <w:t xml:space="preserve"> КСО муниципальных образований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 по согласованию с аудитором Счетной палаты, ответственным за проведение совместного мероприятия.</w:t>
      </w:r>
    </w:p>
    <w:p w14:paraId="6EA91A18" w14:textId="132AC570" w:rsidR="00FA3E8A" w:rsidRPr="00BB335A" w:rsidRDefault="004B3270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A3E8A" w:rsidRPr="00BB335A">
        <w:rPr>
          <w:rFonts w:ascii="Times New Roman" w:hAnsi="Times New Roman" w:cs="Times New Roman"/>
          <w:sz w:val="28"/>
          <w:szCs w:val="28"/>
        </w:rPr>
        <w:t>.</w:t>
      </w:r>
      <w:r w:rsidR="009A43FE" w:rsidRPr="00BB335A">
        <w:rPr>
          <w:rFonts w:ascii="Times New Roman" w:hAnsi="Times New Roman" w:cs="Times New Roman"/>
          <w:sz w:val="28"/>
          <w:szCs w:val="28"/>
        </w:rPr>
        <w:t>4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. Программа проведения совместного </w:t>
      </w:r>
      <w:r w:rsidR="008116EB">
        <w:rPr>
          <w:rFonts w:ascii="Times New Roman" w:hAnsi="Times New Roman" w:cs="Times New Roman"/>
          <w:sz w:val="28"/>
          <w:szCs w:val="28"/>
        </w:rPr>
        <w:t xml:space="preserve">контрольного и </w:t>
      </w:r>
      <w:r w:rsidR="00FA3E8A" w:rsidRPr="00BB335A">
        <w:rPr>
          <w:rFonts w:ascii="Times New Roman" w:hAnsi="Times New Roman" w:cs="Times New Roman"/>
          <w:sz w:val="28"/>
          <w:szCs w:val="28"/>
        </w:rPr>
        <w:t>экспертно-аналитического мероприятия должна содержать:</w:t>
      </w:r>
    </w:p>
    <w:p w14:paraId="685AEFA5" w14:textId="72DED44C" w:rsidR="00FA3E8A" w:rsidRPr="00BB335A" w:rsidRDefault="00CA3942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A3E8A" w:rsidRPr="00BB335A">
        <w:rPr>
          <w:rFonts w:ascii="Times New Roman" w:hAnsi="Times New Roman" w:cs="Times New Roman"/>
          <w:sz w:val="28"/>
          <w:szCs w:val="28"/>
        </w:rPr>
        <w:t>основание для проведения мероприятия;</w:t>
      </w:r>
    </w:p>
    <w:p w14:paraId="03A8808F" w14:textId="70DC2C30" w:rsidR="00FA3E8A" w:rsidRPr="00BB335A" w:rsidRDefault="00CA3942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A3E8A" w:rsidRPr="00BB335A">
        <w:rPr>
          <w:rFonts w:ascii="Times New Roman" w:hAnsi="Times New Roman" w:cs="Times New Roman"/>
          <w:sz w:val="28"/>
          <w:szCs w:val="28"/>
        </w:rPr>
        <w:t>цель и предмет мероприятия;</w:t>
      </w:r>
    </w:p>
    <w:p w14:paraId="7258ABD6" w14:textId="6A9DC678" w:rsidR="00FA3E8A" w:rsidRPr="00BB335A" w:rsidRDefault="00CA3942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A3E8A" w:rsidRPr="00BB335A">
        <w:rPr>
          <w:rFonts w:ascii="Times New Roman" w:hAnsi="Times New Roman" w:cs="Times New Roman"/>
          <w:sz w:val="28"/>
          <w:szCs w:val="28"/>
        </w:rPr>
        <w:t>перечень вопросов мероприятия;</w:t>
      </w:r>
    </w:p>
    <w:p w14:paraId="4EC5324B" w14:textId="7644D0BD" w:rsidR="00FA3E8A" w:rsidRPr="00BB335A" w:rsidRDefault="00CA3942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A3E8A" w:rsidRPr="00BB335A">
        <w:rPr>
          <w:rFonts w:ascii="Times New Roman" w:hAnsi="Times New Roman" w:cs="Times New Roman"/>
          <w:sz w:val="28"/>
          <w:szCs w:val="28"/>
        </w:rPr>
        <w:t>перечень объектов контроля;</w:t>
      </w:r>
    </w:p>
    <w:p w14:paraId="7E274354" w14:textId="75FF5DED" w:rsidR="00FA3E8A" w:rsidRPr="00BB335A" w:rsidRDefault="00CA3942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FA3E8A" w:rsidRPr="00BB335A">
        <w:rPr>
          <w:rFonts w:ascii="Times New Roman" w:hAnsi="Times New Roman" w:cs="Times New Roman"/>
          <w:sz w:val="28"/>
          <w:szCs w:val="28"/>
        </w:rPr>
        <w:t>сроки начала и окончания мероприятия;</w:t>
      </w:r>
    </w:p>
    <w:p w14:paraId="434EF6C9" w14:textId="3F7674ED" w:rsidR="00FA3E8A" w:rsidRPr="00BB335A" w:rsidRDefault="00CA3942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A3E8A" w:rsidRPr="00BB335A">
        <w:rPr>
          <w:rFonts w:ascii="Times New Roman" w:hAnsi="Times New Roman" w:cs="Times New Roman"/>
          <w:sz w:val="28"/>
          <w:szCs w:val="28"/>
        </w:rPr>
        <w:t>список ответственных исполнителей и привлекаемых экспертов;</w:t>
      </w:r>
    </w:p>
    <w:p w14:paraId="475E4DDE" w14:textId="614DCA64" w:rsidR="00FA3E8A" w:rsidRDefault="00CA3942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A3E8A" w:rsidRPr="00BB335A">
        <w:rPr>
          <w:rFonts w:ascii="Times New Roman" w:hAnsi="Times New Roman" w:cs="Times New Roman"/>
          <w:sz w:val="28"/>
          <w:szCs w:val="28"/>
        </w:rPr>
        <w:t>сроки представления аудитором Счетной палаты</w:t>
      </w:r>
      <w:r w:rsidR="00811BFC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="00FA3E8A" w:rsidRPr="00BB335A">
        <w:rPr>
          <w:rFonts w:ascii="Times New Roman" w:hAnsi="Times New Roman" w:cs="Times New Roman"/>
          <w:sz w:val="28"/>
          <w:szCs w:val="28"/>
        </w:rPr>
        <w:t>(должностным лицом</w:t>
      </w:r>
      <w:r w:rsidR="007869DC" w:rsidRPr="00BB335A">
        <w:rPr>
          <w:rFonts w:ascii="Times New Roman" w:hAnsi="Times New Roman" w:cs="Times New Roman"/>
          <w:sz w:val="28"/>
          <w:szCs w:val="28"/>
        </w:rPr>
        <w:t xml:space="preserve"> КСО муниципальных образований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), ответственным за проведение совместного мероприятия, </w:t>
      </w:r>
      <w:r w:rsidR="00EC3390">
        <w:rPr>
          <w:rFonts w:ascii="Times New Roman" w:hAnsi="Times New Roman" w:cs="Times New Roman"/>
          <w:sz w:val="28"/>
          <w:szCs w:val="28"/>
        </w:rPr>
        <w:t xml:space="preserve">отчета, 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заключения или </w:t>
      </w:r>
      <w:r w:rsidR="00EC3390">
        <w:rPr>
          <w:rFonts w:ascii="Times New Roman" w:hAnsi="Times New Roman" w:cs="Times New Roman"/>
          <w:sz w:val="28"/>
          <w:szCs w:val="28"/>
        </w:rPr>
        <w:t xml:space="preserve">аналитической </w:t>
      </w:r>
      <w:r w:rsidR="00FA3E8A" w:rsidRPr="00BB335A">
        <w:rPr>
          <w:rFonts w:ascii="Times New Roman" w:hAnsi="Times New Roman" w:cs="Times New Roman"/>
          <w:sz w:val="28"/>
          <w:szCs w:val="28"/>
        </w:rPr>
        <w:t>записки и т.п.) на рассмотрение Коллегии Счетной палаты.</w:t>
      </w:r>
    </w:p>
    <w:p w14:paraId="6C75C5CB" w14:textId="750767BD" w:rsidR="00E413FB" w:rsidRPr="00E413FB" w:rsidRDefault="004B3270" w:rsidP="00E413FB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413FB">
        <w:rPr>
          <w:rFonts w:ascii="Times New Roman" w:hAnsi="Times New Roman" w:cs="Times New Roman"/>
          <w:sz w:val="28"/>
          <w:szCs w:val="28"/>
        </w:rPr>
        <w:t xml:space="preserve">.5. </w:t>
      </w:r>
      <w:r w:rsidR="00E413FB" w:rsidRPr="00E413FB">
        <w:rPr>
          <w:rFonts w:ascii="Times New Roman" w:hAnsi="Times New Roman" w:cs="Times New Roman"/>
          <w:sz w:val="28"/>
          <w:szCs w:val="28"/>
        </w:rPr>
        <w:t>При проведении совместного мероприятия контрольные действия проводятся как сформированной рабочей группой из представителей Сторон на каждом объекте контроля, так и рабочими группами каждой из Сторон на разных объектах контроля, что должно быть отражено в Решении или программе.</w:t>
      </w:r>
    </w:p>
    <w:p w14:paraId="4A6F3591" w14:textId="10101794" w:rsidR="00FA3E8A" w:rsidRDefault="004B3270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413FB">
        <w:rPr>
          <w:rFonts w:ascii="Times New Roman" w:hAnsi="Times New Roman" w:cs="Times New Roman"/>
          <w:sz w:val="28"/>
          <w:szCs w:val="28"/>
        </w:rPr>
        <w:t xml:space="preserve">.6. </w:t>
      </w:r>
      <w:r w:rsidR="00FA3E8A" w:rsidRPr="00BB335A">
        <w:rPr>
          <w:rFonts w:ascii="Times New Roman" w:hAnsi="Times New Roman" w:cs="Times New Roman"/>
          <w:sz w:val="28"/>
          <w:szCs w:val="28"/>
        </w:rPr>
        <w:t>При проведении совместного</w:t>
      </w:r>
      <w:r w:rsidR="006D3E36">
        <w:rPr>
          <w:rFonts w:ascii="Times New Roman" w:hAnsi="Times New Roman" w:cs="Times New Roman"/>
          <w:sz w:val="28"/>
          <w:szCs w:val="28"/>
        </w:rPr>
        <w:t xml:space="preserve"> </w:t>
      </w:r>
      <w:r w:rsidR="00FA3E8A" w:rsidRPr="00BB335A">
        <w:rPr>
          <w:rFonts w:ascii="Times New Roman" w:hAnsi="Times New Roman" w:cs="Times New Roman"/>
          <w:sz w:val="28"/>
          <w:szCs w:val="28"/>
        </w:rPr>
        <w:t>мероприятия программа мероприятия утверждается аудитором Счетной палаты.</w:t>
      </w:r>
    </w:p>
    <w:p w14:paraId="7CA3D14B" w14:textId="70AFE5CC" w:rsidR="00837BF1" w:rsidRPr="00837BF1" w:rsidRDefault="004B3270" w:rsidP="00837BF1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37BF1" w:rsidRPr="00837BF1">
        <w:rPr>
          <w:rFonts w:ascii="Times New Roman" w:hAnsi="Times New Roman" w:cs="Times New Roman"/>
          <w:sz w:val="28"/>
          <w:szCs w:val="28"/>
        </w:rPr>
        <w:t xml:space="preserve">.7. Параллельное мероприятие проводится по раздельным программам. Программа Счетной палаты может направляться </w:t>
      </w:r>
      <w:r w:rsidR="00837BF1">
        <w:rPr>
          <w:rFonts w:ascii="Times New Roman" w:hAnsi="Times New Roman" w:cs="Times New Roman"/>
          <w:sz w:val="28"/>
          <w:szCs w:val="28"/>
        </w:rPr>
        <w:t>КСО муниципальных образований</w:t>
      </w:r>
      <w:r w:rsidR="00837BF1" w:rsidRPr="00837BF1">
        <w:rPr>
          <w:rFonts w:ascii="Times New Roman" w:hAnsi="Times New Roman" w:cs="Times New Roman"/>
          <w:sz w:val="28"/>
          <w:szCs w:val="28"/>
        </w:rPr>
        <w:t xml:space="preserve"> для сведения.</w:t>
      </w:r>
    </w:p>
    <w:p w14:paraId="092E3133" w14:textId="77777777" w:rsidR="000C34F4" w:rsidRPr="00BB335A" w:rsidRDefault="000C34F4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2222AE" w14:textId="22DE8493" w:rsidR="00FA3E8A" w:rsidRPr="00BB335A" w:rsidRDefault="004B3270" w:rsidP="000C34F4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6" w:name="Par116"/>
      <w:bookmarkEnd w:id="36"/>
      <w:r>
        <w:rPr>
          <w:rFonts w:ascii="Times New Roman" w:hAnsi="Times New Roman" w:cs="Times New Roman"/>
          <w:b/>
          <w:sz w:val="28"/>
          <w:szCs w:val="28"/>
        </w:rPr>
        <w:t>7</w:t>
      </w:r>
      <w:r w:rsidR="00FA3E8A" w:rsidRPr="00BB335A">
        <w:rPr>
          <w:rFonts w:ascii="Times New Roman" w:hAnsi="Times New Roman" w:cs="Times New Roman"/>
          <w:b/>
          <w:sz w:val="28"/>
          <w:szCs w:val="28"/>
        </w:rPr>
        <w:t xml:space="preserve">. Оформление распоряжений о проведении </w:t>
      </w:r>
      <w:r w:rsidR="00444043">
        <w:rPr>
          <w:rFonts w:ascii="Times New Roman" w:hAnsi="Times New Roman" w:cs="Times New Roman"/>
          <w:b/>
          <w:sz w:val="28"/>
          <w:szCs w:val="28"/>
        </w:rPr>
        <w:t>с</w:t>
      </w:r>
      <w:r w:rsidR="00FA3E8A" w:rsidRPr="00BB335A">
        <w:rPr>
          <w:rFonts w:ascii="Times New Roman" w:hAnsi="Times New Roman" w:cs="Times New Roman"/>
          <w:b/>
          <w:sz w:val="28"/>
          <w:szCs w:val="28"/>
        </w:rPr>
        <w:t>овместных</w:t>
      </w:r>
      <w:r w:rsidR="004440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3F26" w:rsidRPr="00223F26">
        <w:rPr>
          <w:rFonts w:ascii="Times New Roman" w:hAnsi="Times New Roman" w:cs="Times New Roman"/>
          <w:b/>
          <w:sz w:val="28"/>
          <w:szCs w:val="28"/>
        </w:rPr>
        <w:t>или параллельн</w:t>
      </w:r>
      <w:r w:rsidR="00223F26">
        <w:rPr>
          <w:rFonts w:ascii="Times New Roman" w:hAnsi="Times New Roman" w:cs="Times New Roman"/>
          <w:b/>
          <w:sz w:val="28"/>
          <w:szCs w:val="28"/>
        </w:rPr>
        <w:t>ых</w:t>
      </w:r>
      <w:r w:rsidR="00223F26" w:rsidRPr="00223F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E8A" w:rsidRPr="00BB335A">
        <w:rPr>
          <w:rFonts w:ascii="Times New Roman" w:hAnsi="Times New Roman" w:cs="Times New Roman"/>
          <w:b/>
          <w:sz w:val="28"/>
          <w:szCs w:val="28"/>
        </w:rPr>
        <w:t>контрольных</w:t>
      </w:r>
      <w:r w:rsidR="000C34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E8A" w:rsidRPr="00BB335A">
        <w:rPr>
          <w:rFonts w:ascii="Times New Roman" w:hAnsi="Times New Roman" w:cs="Times New Roman"/>
          <w:b/>
          <w:sz w:val="28"/>
          <w:szCs w:val="28"/>
        </w:rPr>
        <w:t xml:space="preserve">и экспертно-аналитических </w:t>
      </w:r>
      <w:r w:rsidR="00444043">
        <w:rPr>
          <w:rFonts w:ascii="Times New Roman" w:hAnsi="Times New Roman" w:cs="Times New Roman"/>
          <w:b/>
          <w:sz w:val="28"/>
          <w:szCs w:val="28"/>
        </w:rPr>
        <w:t>м</w:t>
      </w:r>
      <w:r w:rsidR="00FA3E8A" w:rsidRPr="00BB335A">
        <w:rPr>
          <w:rFonts w:ascii="Times New Roman" w:hAnsi="Times New Roman" w:cs="Times New Roman"/>
          <w:b/>
          <w:sz w:val="28"/>
          <w:szCs w:val="28"/>
        </w:rPr>
        <w:t>ероприятий,</w:t>
      </w:r>
      <w:r w:rsidR="004440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E8A" w:rsidRPr="00BB335A">
        <w:rPr>
          <w:rFonts w:ascii="Times New Roman" w:hAnsi="Times New Roman" w:cs="Times New Roman"/>
          <w:b/>
          <w:sz w:val="28"/>
          <w:szCs w:val="28"/>
        </w:rPr>
        <w:t>удостоверений на право их проведения</w:t>
      </w:r>
      <w:r w:rsidR="006D3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E8A" w:rsidRPr="00BB335A">
        <w:rPr>
          <w:rFonts w:ascii="Times New Roman" w:hAnsi="Times New Roman" w:cs="Times New Roman"/>
          <w:b/>
          <w:sz w:val="28"/>
          <w:szCs w:val="28"/>
        </w:rPr>
        <w:t>и командировочных удостоверений</w:t>
      </w:r>
    </w:p>
    <w:p w14:paraId="54994D0B" w14:textId="77777777" w:rsidR="00FA3E8A" w:rsidRPr="00BB335A" w:rsidRDefault="00FA3E8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2D850D" w14:textId="009EC1F6" w:rsidR="00917ED4" w:rsidRDefault="004B3270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.1. Подготовка распоряжений о проведении совместных </w:t>
      </w:r>
      <w:bookmarkStart w:id="37" w:name="_Hlk217581546"/>
      <w:r w:rsidR="00712AE4">
        <w:rPr>
          <w:rFonts w:ascii="Times New Roman" w:hAnsi="Times New Roman" w:cs="Times New Roman"/>
          <w:sz w:val="28"/>
          <w:szCs w:val="28"/>
        </w:rPr>
        <w:t xml:space="preserve">или параллельных </w:t>
      </w:r>
      <w:bookmarkEnd w:id="37"/>
      <w:r w:rsidR="00FA3E8A" w:rsidRPr="00BB335A">
        <w:rPr>
          <w:rFonts w:ascii="Times New Roman" w:hAnsi="Times New Roman" w:cs="Times New Roman"/>
          <w:sz w:val="28"/>
          <w:szCs w:val="28"/>
        </w:rPr>
        <w:t xml:space="preserve">мероприятий, оформление удостоверений на право их проведения и командировочных удостоверений осуществляется в порядке, установленном </w:t>
      </w:r>
      <w:r w:rsidR="00917ED4">
        <w:rPr>
          <w:rFonts w:ascii="Times New Roman" w:hAnsi="Times New Roman" w:cs="Times New Roman"/>
          <w:sz w:val="28"/>
          <w:szCs w:val="28"/>
        </w:rPr>
        <w:t>Регламентом</w:t>
      </w:r>
      <w:r w:rsidR="009A43FE" w:rsidRPr="00BB335A">
        <w:rPr>
          <w:rFonts w:ascii="Times New Roman" w:hAnsi="Times New Roman" w:cs="Times New Roman"/>
        </w:rPr>
        <w:t xml:space="preserve"> </w:t>
      </w:r>
      <w:r w:rsidR="00917ED4">
        <w:rPr>
          <w:rFonts w:ascii="Times New Roman" w:hAnsi="Times New Roman" w:cs="Times New Roman"/>
          <w:sz w:val="28"/>
          <w:szCs w:val="28"/>
        </w:rPr>
        <w:t>Счетной палаты,</w:t>
      </w:r>
      <w:r w:rsidR="00811BFC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="00917ED4">
        <w:rPr>
          <w:rFonts w:ascii="Times New Roman" w:hAnsi="Times New Roman" w:cs="Times New Roman"/>
          <w:sz w:val="28"/>
          <w:szCs w:val="28"/>
        </w:rPr>
        <w:t xml:space="preserve">регламентами КСО </w:t>
      </w:r>
      <w:bookmarkStart w:id="38" w:name="_Hlk217580275"/>
      <w:r w:rsidR="00917ED4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bookmarkEnd w:id="38"/>
      <w:r w:rsidR="00FA3E8A" w:rsidRPr="00BB335A">
        <w:rPr>
          <w:rFonts w:ascii="Times New Roman" w:hAnsi="Times New Roman" w:cs="Times New Roman"/>
          <w:sz w:val="28"/>
          <w:szCs w:val="28"/>
        </w:rPr>
        <w:t>и иными внутренними нормативными документами</w:t>
      </w:r>
      <w:r w:rsidR="00984D39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917ED4">
        <w:rPr>
          <w:rFonts w:ascii="Times New Roman" w:hAnsi="Times New Roman" w:cs="Times New Roman"/>
          <w:sz w:val="28"/>
          <w:szCs w:val="28"/>
        </w:rPr>
        <w:t>.</w:t>
      </w:r>
    </w:p>
    <w:p w14:paraId="7970D04F" w14:textId="365AE03A" w:rsidR="004F4234" w:rsidRPr="004F4234" w:rsidRDefault="004B3270" w:rsidP="004F423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F4234" w:rsidRPr="004F4234">
        <w:rPr>
          <w:rFonts w:ascii="Times New Roman" w:hAnsi="Times New Roman" w:cs="Times New Roman"/>
          <w:sz w:val="28"/>
          <w:szCs w:val="28"/>
        </w:rPr>
        <w:t xml:space="preserve">.2. В распоряжении </w:t>
      </w:r>
      <w:r w:rsidR="004F4234" w:rsidRPr="004F4234">
        <w:rPr>
          <w:rFonts w:ascii="Times New Roman" w:hAnsi="Times New Roman" w:cs="Times New Roman"/>
          <w:bCs/>
          <w:sz w:val="28"/>
          <w:szCs w:val="28"/>
        </w:rPr>
        <w:t>Счетной палаты</w:t>
      </w:r>
      <w:r w:rsidR="004F4234" w:rsidRPr="004F4234">
        <w:rPr>
          <w:rFonts w:ascii="Times New Roman" w:hAnsi="Times New Roman" w:cs="Times New Roman"/>
          <w:sz w:val="28"/>
          <w:szCs w:val="28"/>
        </w:rPr>
        <w:t xml:space="preserve"> о проведении совместного или параллельного контрольного и экспертно-аналитического мероприятия дополнительно указывается </w:t>
      </w:r>
      <w:r w:rsidR="004F4234">
        <w:rPr>
          <w:rFonts w:ascii="Times New Roman" w:hAnsi="Times New Roman" w:cs="Times New Roman"/>
          <w:sz w:val="28"/>
          <w:szCs w:val="28"/>
        </w:rPr>
        <w:t>наименование КСО</w:t>
      </w:r>
      <w:r w:rsidR="004F4234" w:rsidRPr="004F4234">
        <w:rPr>
          <w:rFonts w:ascii="Times New Roman" w:hAnsi="Times New Roman" w:cs="Times New Roman"/>
          <w:sz w:val="28"/>
          <w:szCs w:val="28"/>
        </w:rPr>
        <w:t xml:space="preserve"> </w:t>
      </w:r>
      <w:r w:rsidR="004F4234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4F4234" w:rsidRPr="004F4234">
        <w:rPr>
          <w:rFonts w:ascii="Times New Roman" w:hAnsi="Times New Roman" w:cs="Times New Roman"/>
          <w:sz w:val="28"/>
          <w:szCs w:val="28"/>
        </w:rPr>
        <w:t>, участвующ</w:t>
      </w:r>
      <w:r w:rsidR="004F4234">
        <w:rPr>
          <w:rFonts w:ascii="Times New Roman" w:hAnsi="Times New Roman" w:cs="Times New Roman"/>
          <w:sz w:val="28"/>
          <w:szCs w:val="28"/>
        </w:rPr>
        <w:t>их</w:t>
      </w:r>
      <w:r w:rsidR="004F4234" w:rsidRPr="004F4234">
        <w:rPr>
          <w:rFonts w:ascii="Times New Roman" w:hAnsi="Times New Roman" w:cs="Times New Roman"/>
          <w:sz w:val="28"/>
          <w:szCs w:val="28"/>
        </w:rPr>
        <w:t xml:space="preserve"> в проведении мероприятия, а также, при необходимости, состав сотрудников</w:t>
      </w:r>
      <w:r w:rsidR="004F4234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4F4234" w:rsidRPr="004F4234">
        <w:rPr>
          <w:rFonts w:ascii="Times New Roman" w:hAnsi="Times New Roman" w:cs="Times New Roman"/>
          <w:sz w:val="28"/>
          <w:szCs w:val="28"/>
        </w:rPr>
        <w:t>, направляемых на объекты контроля (при формировании рабочих групп из представителей Сторон).</w:t>
      </w:r>
    </w:p>
    <w:p w14:paraId="25560656" w14:textId="070DF748" w:rsidR="00FA3E8A" w:rsidRPr="00BB335A" w:rsidRDefault="004B3270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A3E8A" w:rsidRPr="00BB335A">
        <w:rPr>
          <w:rFonts w:ascii="Times New Roman" w:hAnsi="Times New Roman" w:cs="Times New Roman"/>
          <w:sz w:val="28"/>
          <w:szCs w:val="28"/>
        </w:rPr>
        <w:t>.</w:t>
      </w:r>
      <w:r w:rsidR="00EC34D8">
        <w:rPr>
          <w:rFonts w:ascii="Times New Roman" w:hAnsi="Times New Roman" w:cs="Times New Roman"/>
          <w:sz w:val="28"/>
          <w:szCs w:val="28"/>
        </w:rPr>
        <w:t>3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. Удостоверение на право проведения совместных </w:t>
      </w:r>
      <w:bookmarkStart w:id="39" w:name="_Hlk217580446"/>
      <w:r w:rsidR="00EA5B6C" w:rsidRPr="00EA5B6C">
        <w:rPr>
          <w:rFonts w:ascii="Times New Roman" w:hAnsi="Times New Roman" w:cs="Times New Roman"/>
          <w:sz w:val="28"/>
          <w:szCs w:val="28"/>
        </w:rPr>
        <w:t>или параллельн</w:t>
      </w:r>
      <w:r w:rsidR="00EA5B6C">
        <w:rPr>
          <w:rFonts w:ascii="Times New Roman" w:hAnsi="Times New Roman" w:cs="Times New Roman"/>
          <w:sz w:val="28"/>
          <w:szCs w:val="28"/>
        </w:rPr>
        <w:t>ых</w:t>
      </w:r>
      <w:r w:rsidR="00EA5B6C" w:rsidRPr="00EA5B6C">
        <w:rPr>
          <w:rFonts w:ascii="Times New Roman" w:hAnsi="Times New Roman" w:cs="Times New Roman"/>
          <w:sz w:val="28"/>
          <w:szCs w:val="28"/>
        </w:rPr>
        <w:t xml:space="preserve"> </w:t>
      </w:r>
      <w:bookmarkEnd w:id="39"/>
      <w:r w:rsidR="00FA3E8A" w:rsidRPr="00BB335A">
        <w:rPr>
          <w:rFonts w:ascii="Times New Roman" w:hAnsi="Times New Roman" w:cs="Times New Roman"/>
          <w:sz w:val="28"/>
          <w:szCs w:val="28"/>
        </w:rPr>
        <w:t xml:space="preserve">мероприятий, а также командировочные удостоверения оформляются каждой </w:t>
      </w:r>
      <w:r w:rsidR="009B5EA2">
        <w:rPr>
          <w:rFonts w:ascii="Times New Roman" w:hAnsi="Times New Roman" w:cs="Times New Roman"/>
          <w:sz w:val="28"/>
          <w:szCs w:val="28"/>
        </w:rPr>
        <w:t>С</w:t>
      </w:r>
      <w:r w:rsidR="00FA3E8A" w:rsidRPr="00BB335A">
        <w:rPr>
          <w:rFonts w:ascii="Times New Roman" w:hAnsi="Times New Roman" w:cs="Times New Roman"/>
          <w:sz w:val="28"/>
          <w:szCs w:val="28"/>
        </w:rPr>
        <w:t>тороной самостоятельно.</w:t>
      </w:r>
    </w:p>
    <w:p w14:paraId="703DD713" w14:textId="77777777" w:rsidR="00FA3E8A" w:rsidRPr="00BB335A" w:rsidRDefault="00FA3E8A" w:rsidP="000C34F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70D8D6" w14:textId="0FF26305" w:rsidR="000C34F4" w:rsidRDefault="004B3270" w:rsidP="000C34F4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0" w:name="Par126"/>
      <w:bookmarkEnd w:id="40"/>
      <w:r>
        <w:rPr>
          <w:rFonts w:ascii="Times New Roman" w:hAnsi="Times New Roman" w:cs="Times New Roman"/>
          <w:b/>
          <w:sz w:val="28"/>
          <w:szCs w:val="28"/>
        </w:rPr>
        <w:t>8</w:t>
      </w:r>
      <w:r w:rsidR="00FA3E8A" w:rsidRPr="00BB335A">
        <w:rPr>
          <w:rFonts w:ascii="Times New Roman" w:hAnsi="Times New Roman" w:cs="Times New Roman"/>
          <w:b/>
          <w:sz w:val="28"/>
          <w:szCs w:val="28"/>
        </w:rPr>
        <w:t xml:space="preserve">. Проведение совместных </w:t>
      </w:r>
      <w:r w:rsidR="008E3B38" w:rsidRPr="008E3B38">
        <w:rPr>
          <w:rFonts w:ascii="Times New Roman" w:hAnsi="Times New Roman" w:cs="Times New Roman"/>
          <w:b/>
          <w:sz w:val="28"/>
          <w:szCs w:val="28"/>
        </w:rPr>
        <w:t xml:space="preserve">или параллельных </w:t>
      </w:r>
      <w:r w:rsidR="00FA3E8A" w:rsidRPr="00BB335A">
        <w:rPr>
          <w:rFonts w:ascii="Times New Roman" w:hAnsi="Times New Roman" w:cs="Times New Roman"/>
          <w:b/>
          <w:sz w:val="28"/>
          <w:szCs w:val="28"/>
        </w:rPr>
        <w:t>контрольных</w:t>
      </w:r>
      <w:r w:rsidR="006D3E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3B30A0" w14:textId="77777777" w:rsidR="00FA3E8A" w:rsidRPr="00BB335A" w:rsidRDefault="00FA3E8A" w:rsidP="000C34F4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B335A">
        <w:rPr>
          <w:rFonts w:ascii="Times New Roman" w:hAnsi="Times New Roman" w:cs="Times New Roman"/>
          <w:b/>
          <w:sz w:val="28"/>
          <w:szCs w:val="28"/>
        </w:rPr>
        <w:t>и экспертно-аналитических мероприятий</w:t>
      </w:r>
    </w:p>
    <w:p w14:paraId="34C574BE" w14:textId="77777777" w:rsidR="00FA3E8A" w:rsidRPr="00BB335A" w:rsidRDefault="00FA3E8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1C785D" w14:textId="00659714" w:rsidR="00FA3E8A" w:rsidRDefault="004B3270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.1. Проведение совместных </w:t>
      </w:r>
      <w:r w:rsidR="008E3B38" w:rsidRPr="00EA5B6C">
        <w:rPr>
          <w:rFonts w:ascii="Times New Roman" w:hAnsi="Times New Roman" w:cs="Times New Roman"/>
          <w:sz w:val="28"/>
          <w:szCs w:val="28"/>
        </w:rPr>
        <w:t>или параллельн</w:t>
      </w:r>
      <w:r w:rsidR="008E3B38">
        <w:rPr>
          <w:rFonts w:ascii="Times New Roman" w:hAnsi="Times New Roman" w:cs="Times New Roman"/>
          <w:sz w:val="28"/>
          <w:szCs w:val="28"/>
        </w:rPr>
        <w:t>ых</w:t>
      </w:r>
      <w:r w:rsidR="008E3B38" w:rsidRPr="00EA5B6C">
        <w:rPr>
          <w:rFonts w:ascii="Times New Roman" w:hAnsi="Times New Roman" w:cs="Times New Roman"/>
          <w:sz w:val="28"/>
          <w:szCs w:val="28"/>
        </w:rPr>
        <w:t xml:space="preserve"> 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FA3E8A" w:rsidRPr="00BB335A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в соответствии с общими положениями и требованиями к проведению мероприятий, определенными </w:t>
      </w:r>
      <w:hyperlink r:id="rId12" w:history="1">
        <w:r w:rsidR="00FA3E8A" w:rsidRPr="00BB335A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FA3E8A" w:rsidRPr="00BB335A">
        <w:rPr>
          <w:rFonts w:ascii="Times New Roman" w:hAnsi="Times New Roman" w:cs="Times New Roman"/>
          <w:sz w:val="28"/>
          <w:szCs w:val="28"/>
        </w:rPr>
        <w:t xml:space="preserve"> Счетной палаты, и другими внутренними нормативными документами Счетной палаты</w:t>
      </w:r>
      <w:r w:rsidR="0080203D" w:rsidRPr="00BB335A">
        <w:rPr>
          <w:rFonts w:ascii="Times New Roman" w:hAnsi="Times New Roman" w:cs="Times New Roman"/>
          <w:sz w:val="28"/>
          <w:szCs w:val="28"/>
        </w:rPr>
        <w:t xml:space="preserve"> и КСО муниципальных образований</w:t>
      </w:r>
      <w:r w:rsidR="00FA3E8A" w:rsidRPr="00BB335A">
        <w:rPr>
          <w:rFonts w:ascii="Times New Roman" w:hAnsi="Times New Roman" w:cs="Times New Roman"/>
          <w:sz w:val="28"/>
          <w:szCs w:val="28"/>
        </w:rPr>
        <w:t>.</w:t>
      </w:r>
    </w:p>
    <w:p w14:paraId="5D424B5E" w14:textId="1F6F9A66" w:rsidR="00FA3E8A" w:rsidRPr="00BB335A" w:rsidRDefault="004B3270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.2. При проведении совместного мероприятия по инициативе Счетной палаты посредством формирования рабочих групп из представителей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A3E8A" w:rsidRPr="00BB335A">
        <w:rPr>
          <w:rFonts w:ascii="Times New Roman" w:hAnsi="Times New Roman" w:cs="Times New Roman"/>
          <w:sz w:val="28"/>
          <w:szCs w:val="28"/>
        </w:rPr>
        <w:t>торон</w:t>
      </w:r>
      <w:r w:rsidR="006C3963">
        <w:rPr>
          <w:rFonts w:ascii="Times New Roman" w:hAnsi="Times New Roman" w:cs="Times New Roman"/>
          <w:sz w:val="28"/>
          <w:szCs w:val="28"/>
        </w:rPr>
        <w:t>,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 руководство проведением </w:t>
      </w:r>
      <w:r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мероприятия осуществляет </w:t>
      </w:r>
      <w:r>
        <w:rPr>
          <w:rFonts w:ascii="Times New Roman" w:hAnsi="Times New Roman" w:cs="Times New Roman"/>
          <w:sz w:val="28"/>
          <w:szCs w:val="28"/>
        </w:rPr>
        <w:t>аудитор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 Счетной палаты.</w:t>
      </w:r>
    </w:p>
    <w:p w14:paraId="53524F35" w14:textId="18207A92" w:rsidR="00FA3E8A" w:rsidRPr="00BB335A" w:rsidRDefault="00FA3E8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5A">
        <w:rPr>
          <w:rFonts w:ascii="Times New Roman" w:hAnsi="Times New Roman" w:cs="Times New Roman"/>
          <w:sz w:val="28"/>
          <w:szCs w:val="28"/>
        </w:rPr>
        <w:t>При проведении совместного ме</w:t>
      </w:r>
      <w:r w:rsidR="0080203D" w:rsidRPr="00BB335A">
        <w:rPr>
          <w:rFonts w:ascii="Times New Roman" w:hAnsi="Times New Roman" w:cs="Times New Roman"/>
          <w:sz w:val="28"/>
          <w:szCs w:val="28"/>
        </w:rPr>
        <w:t xml:space="preserve">роприятия по инициативе КСО </w:t>
      </w:r>
      <w:r w:rsidR="00B340D0" w:rsidRPr="00BB335A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6C3963">
        <w:rPr>
          <w:rFonts w:ascii="Times New Roman" w:hAnsi="Times New Roman" w:cs="Times New Roman"/>
          <w:sz w:val="28"/>
          <w:szCs w:val="28"/>
        </w:rPr>
        <w:t>,</w:t>
      </w:r>
      <w:r w:rsidR="00B340D0" w:rsidRPr="00BB335A">
        <w:rPr>
          <w:rFonts w:ascii="Times New Roman" w:hAnsi="Times New Roman" w:cs="Times New Roman"/>
          <w:sz w:val="28"/>
          <w:szCs w:val="28"/>
        </w:rPr>
        <w:t xml:space="preserve"> </w:t>
      </w:r>
      <w:bookmarkStart w:id="41" w:name="_Hlk217581024"/>
      <w:r w:rsidRPr="00BB335A">
        <w:rPr>
          <w:rFonts w:ascii="Times New Roman" w:hAnsi="Times New Roman" w:cs="Times New Roman"/>
          <w:sz w:val="28"/>
          <w:szCs w:val="28"/>
        </w:rPr>
        <w:t xml:space="preserve">посредством формирования рабочих групп </w:t>
      </w:r>
      <w:bookmarkEnd w:id="41"/>
      <w:r w:rsidRPr="00BB335A">
        <w:rPr>
          <w:rFonts w:ascii="Times New Roman" w:hAnsi="Times New Roman" w:cs="Times New Roman"/>
          <w:sz w:val="28"/>
          <w:szCs w:val="28"/>
        </w:rPr>
        <w:t xml:space="preserve">из представителей </w:t>
      </w:r>
      <w:r w:rsidR="006C3963">
        <w:rPr>
          <w:rFonts w:ascii="Times New Roman" w:hAnsi="Times New Roman" w:cs="Times New Roman"/>
          <w:sz w:val="28"/>
          <w:szCs w:val="28"/>
        </w:rPr>
        <w:t>С</w:t>
      </w:r>
      <w:r w:rsidRPr="00BB335A">
        <w:rPr>
          <w:rFonts w:ascii="Times New Roman" w:hAnsi="Times New Roman" w:cs="Times New Roman"/>
          <w:sz w:val="28"/>
          <w:szCs w:val="28"/>
        </w:rPr>
        <w:t>торон</w:t>
      </w:r>
      <w:r w:rsidR="006C3963">
        <w:rPr>
          <w:rFonts w:ascii="Times New Roman" w:hAnsi="Times New Roman" w:cs="Times New Roman"/>
          <w:sz w:val="28"/>
          <w:szCs w:val="28"/>
        </w:rPr>
        <w:t>,</w:t>
      </w:r>
      <w:r w:rsidRPr="00BB335A">
        <w:rPr>
          <w:rFonts w:ascii="Times New Roman" w:hAnsi="Times New Roman" w:cs="Times New Roman"/>
          <w:sz w:val="28"/>
          <w:szCs w:val="28"/>
        </w:rPr>
        <w:t xml:space="preserve"> руководитель совместного мероприятия определяется по договоренности </w:t>
      </w:r>
      <w:r w:rsidR="006C3963">
        <w:rPr>
          <w:rFonts w:ascii="Times New Roman" w:hAnsi="Times New Roman" w:cs="Times New Roman"/>
          <w:sz w:val="28"/>
          <w:szCs w:val="28"/>
        </w:rPr>
        <w:t>С</w:t>
      </w:r>
      <w:r w:rsidRPr="00BB335A">
        <w:rPr>
          <w:rFonts w:ascii="Times New Roman" w:hAnsi="Times New Roman" w:cs="Times New Roman"/>
          <w:sz w:val="28"/>
          <w:szCs w:val="28"/>
        </w:rPr>
        <w:t>торон.</w:t>
      </w:r>
    </w:p>
    <w:p w14:paraId="17B579FA" w14:textId="4B806B49" w:rsidR="00FA3E8A" w:rsidRDefault="00FA3E8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5A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657806">
        <w:rPr>
          <w:rFonts w:ascii="Times New Roman" w:hAnsi="Times New Roman" w:cs="Times New Roman"/>
          <w:sz w:val="28"/>
          <w:szCs w:val="28"/>
        </w:rPr>
        <w:t>параллельного</w:t>
      </w:r>
      <w:r w:rsidRPr="00BB335A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657806">
        <w:rPr>
          <w:rFonts w:ascii="Times New Roman" w:hAnsi="Times New Roman" w:cs="Times New Roman"/>
          <w:sz w:val="28"/>
          <w:szCs w:val="28"/>
        </w:rPr>
        <w:t>,</w:t>
      </w:r>
      <w:r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="00657806" w:rsidRPr="00657806">
        <w:rPr>
          <w:rFonts w:ascii="Times New Roman" w:hAnsi="Times New Roman" w:cs="Times New Roman"/>
          <w:sz w:val="28"/>
          <w:szCs w:val="28"/>
        </w:rPr>
        <w:t xml:space="preserve">посредством формирования рабочих групп </w:t>
      </w:r>
      <w:r w:rsidRPr="00BB335A">
        <w:rPr>
          <w:rFonts w:ascii="Times New Roman" w:hAnsi="Times New Roman" w:cs="Times New Roman"/>
          <w:sz w:val="28"/>
          <w:szCs w:val="28"/>
        </w:rPr>
        <w:t>каждой стороной самостоятельно</w:t>
      </w:r>
      <w:r w:rsidR="00657806">
        <w:rPr>
          <w:rFonts w:ascii="Times New Roman" w:hAnsi="Times New Roman" w:cs="Times New Roman"/>
          <w:sz w:val="28"/>
          <w:szCs w:val="28"/>
        </w:rPr>
        <w:t>,</w:t>
      </w:r>
      <w:r w:rsidRPr="00BB335A">
        <w:rPr>
          <w:rFonts w:ascii="Times New Roman" w:hAnsi="Times New Roman" w:cs="Times New Roman"/>
          <w:sz w:val="28"/>
          <w:szCs w:val="28"/>
        </w:rPr>
        <w:t xml:space="preserve"> руководство проведением </w:t>
      </w:r>
      <w:r w:rsidR="00657806">
        <w:rPr>
          <w:rFonts w:ascii="Times New Roman" w:hAnsi="Times New Roman" w:cs="Times New Roman"/>
          <w:sz w:val="28"/>
          <w:szCs w:val="28"/>
        </w:rPr>
        <w:t>такого</w:t>
      </w:r>
      <w:r w:rsidRPr="00BB335A">
        <w:rPr>
          <w:rFonts w:ascii="Times New Roman" w:hAnsi="Times New Roman" w:cs="Times New Roman"/>
          <w:sz w:val="28"/>
          <w:szCs w:val="28"/>
        </w:rPr>
        <w:t xml:space="preserve"> мероприятия осуществляется представителями</w:t>
      </w:r>
      <w:r w:rsidR="00A94A1B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="00657806">
        <w:rPr>
          <w:rFonts w:ascii="Times New Roman" w:hAnsi="Times New Roman" w:cs="Times New Roman"/>
          <w:sz w:val="28"/>
          <w:szCs w:val="28"/>
        </w:rPr>
        <w:t xml:space="preserve">Счетной палаты и </w:t>
      </w:r>
      <w:r w:rsidR="00B340D0" w:rsidRPr="00BB335A">
        <w:rPr>
          <w:rFonts w:ascii="Times New Roman" w:hAnsi="Times New Roman" w:cs="Times New Roman"/>
          <w:sz w:val="28"/>
          <w:szCs w:val="28"/>
        </w:rPr>
        <w:t>КСО</w:t>
      </w:r>
      <w:r w:rsidR="00A94A1B" w:rsidRPr="00BB335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57806">
        <w:rPr>
          <w:rFonts w:ascii="Times New Roman" w:hAnsi="Times New Roman" w:cs="Times New Roman"/>
          <w:sz w:val="28"/>
          <w:szCs w:val="28"/>
        </w:rPr>
        <w:t>ого</w:t>
      </w:r>
      <w:r w:rsidR="00A94A1B" w:rsidRPr="00BB335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57806">
        <w:rPr>
          <w:rFonts w:ascii="Times New Roman" w:hAnsi="Times New Roman" w:cs="Times New Roman"/>
          <w:sz w:val="28"/>
          <w:szCs w:val="28"/>
        </w:rPr>
        <w:t>я</w:t>
      </w:r>
      <w:r w:rsidRPr="00BB335A">
        <w:rPr>
          <w:rFonts w:ascii="Times New Roman" w:hAnsi="Times New Roman" w:cs="Times New Roman"/>
          <w:sz w:val="28"/>
          <w:szCs w:val="28"/>
        </w:rPr>
        <w:t xml:space="preserve">, участвующего в </w:t>
      </w:r>
      <w:r w:rsidR="00657806">
        <w:rPr>
          <w:rFonts w:ascii="Times New Roman" w:hAnsi="Times New Roman" w:cs="Times New Roman"/>
          <w:sz w:val="28"/>
          <w:szCs w:val="28"/>
        </w:rPr>
        <w:t>параллельном</w:t>
      </w:r>
      <w:r w:rsidRPr="00BB335A">
        <w:rPr>
          <w:rFonts w:ascii="Times New Roman" w:hAnsi="Times New Roman" w:cs="Times New Roman"/>
          <w:sz w:val="28"/>
          <w:szCs w:val="28"/>
        </w:rPr>
        <w:t xml:space="preserve"> мероприятии.</w:t>
      </w:r>
    </w:p>
    <w:p w14:paraId="28151781" w14:textId="1B8198B3" w:rsidR="00A953C9" w:rsidRPr="006B558D" w:rsidRDefault="004B3270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ar133"/>
      <w:bookmarkEnd w:id="42"/>
      <w:r w:rsidRPr="006B558D">
        <w:rPr>
          <w:rFonts w:ascii="Times New Roman" w:hAnsi="Times New Roman" w:cs="Times New Roman"/>
          <w:sz w:val="28"/>
          <w:szCs w:val="28"/>
        </w:rPr>
        <w:t>8</w:t>
      </w:r>
      <w:r w:rsidR="00FA3E8A" w:rsidRPr="006B558D">
        <w:rPr>
          <w:rFonts w:ascii="Times New Roman" w:hAnsi="Times New Roman" w:cs="Times New Roman"/>
          <w:sz w:val="28"/>
          <w:szCs w:val="28"/>
        </w:rPr>
        <w:t xml:space="preserve">.3. </w:t>
      </w:r>
      <w:r w:rsidR="00163F86" w:rsidRPr="006B558D">
        <w:rPr>
          <w:rFonts w:ascii="Times New Roman" w:hAnsi="Times New Roman" w:cs="Times New Roman"/>
          <w:sz w:val="28"/>
          <w:szCs w:val="28"/>
        </w:rPr>
        <w:t>При необходимости руководителем совместного мероприятия разрабатывается р</w:t>
      </w:r>
      <w:r w:rsidR="00FA3E8A" w:rsidRPr="006B558D">
        <w:rPr>
          <w:rFonts w:ascii="Times New Roman" w:hAnsi="Times New Roman" w:cs="Times New Roman"/>
          <w:sz w:val="28"/>
          <w:szCs w:val="28"/>
        </w:rPr>
        <w:t xml:space="preserve">абочий план </w:t>
      </w:r>
      <w:r w:rsidR="00917ED4" w:rsidRPr="006B558D">
        <w:rPr>
          <w:rFonts w:ascii="Times New Roman" w:hAnsi="Times New Roman" w:cs="Times New Roman"/>
          <w:sz w:val="28"/>
          <w:szCs w:val="28"/>
        </w:rPr>
        <w:t xml:space="preserve">(индивидуальные задания) </w:t>
      </w:r>
      <w:r w:rsidR="00FA3E8A" w:rsidRPr="006B558D">
        <w:rPr>
          <w:rFonts w:ascii="Times New Roman" w:hAnsi="Times New Roman" w:cs="Times New Roman"/>
          <w:sz w:val="28"/>
          <w:szCs w:val="28"/>
        </w:rPr>
        <w:t xml:space="preserve">проведения совместного мероприятия на основе программы совместного мероприятия и представляет собой перечень контрольных и экспертно-аналитических процедур (содержания работы), необходимых для выполнения программы совместного мероприятия. </w:t>
      </w:r>
    </w:p>
    <w:p w14:paraId="4C3385BB" w14:textId="045DB690" w:rsidR="00FA3E8A" w:rsidRPr="006B558D" w:rsidRDefault="004B3270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58D">
        <w:rPr>
          <w:rFonts w:ascii="Times New Roman" w:hAnsi="Times New Roman" w:cs="Times New Roman"/>
          <w:sz w:val="28"/>
          <w:szCs w:val="28"/>
        </w:rPr>
        <w:t>8</w:t>
      </w:r>
      <w:r w:rsidR="00FA3E8A" w:rsidRPr="006B558D">
        <w:rPr>
          <w:rFonts w:ascii="Times New Roman" w:hAnsi="Times New Roman" w:cs="Times New Roman"/>
          <w:sz w:val="28"/>
          <w:szCs w:val="28"/>
        </w:rPr>
        <w:t xml:space="preserve">.4. Рабочий план </w:t>
      </w:r>
      <w:r w:rsidR="00917ED4" w:rsidRPr="006B558D">
        <w:rPr>
          <w:rFonts w:ascii="Times New Roman" w:hAnsi="Times New Roman" w:cs="Times New Roman"/>
          <w:sz w:val="28"/>
          <w:szCs w:val="28"/>
        </w:rPr>
        <w:t xml:space="preserve">(индивидуальные задания) </w:t>
      </w:r>
      <w:r w:rsidR="00FA3E8A" w:rsidRPr="006B558D">
        <w:rPr>
          <w:rFonts w:ascii="Times New Roman" w:hAnsi="Times New Roman" w:cs="Times New Roman"/>
          <w:sz w:val="28"/>
          <w:szCs w:val="28"/>
        </w:rPr>
        <w:t xml:space="preserve">проведения совместного мероприятия посредством формирования рабочих групп из представителей </w:t>
      </w:r>
      <w:r w:rsidR="00BF230E" w:rsidRPr="006B558D">
        <w:rPr>
          <w:rFonts w:ascii="Times New Roman" w:hAnsi="Times New Roman" w:cs="Times New Roman"/>
          <w:sz w:val="28"/>
          <w:szCs w:val="28"/>
        </w:rPr>
        <w:t>С</w:t>
      </w:r>
      <w:r w:rsidR="00FA3E8A" w:rsidRPr="006B558D">
        <w:rPr>
          <w:rFonts w:ascii="Times New Roman" w:hAnsi="Times New Roman" w:cs="Times New Roman"/>
          <w:sz w:val="28"/>
          <w:szCs w:val="28"/>
        </w:rPr>
        <w:t>торон подписывается руководителем совместного мероприятия и доводится до сведения всех участников мероприятия.</w:t>
      </w:r>
    </w:p>
    <w:p w14:paraId="6F9E36EA" w14:textId="1E7CACFC" w:rsidR="00FA3E8A" w:rsidRPr="006B558D" w:rsidRDefault="004B3270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58D">
        <w:rPr>
          <w:rFonts w:ascii="Times New Roman" w:hAnsi="Times New Roman" w:cs="Times New Roman"/>
          <w:sz w:val="28"/>
          <w:szCs w:val="28"/>
        </w:rPr>
        <w:t>8</w:t>
      </w:r>
      <w:r w:rsidR="00FA3E8A" w:rsidRPr="006B558D">
        <w:rPr>
          <w:rFonts w:ascii="Times New Roman" w:hAnsi="Times New Roman" w:cs="Times New Roman"/>
          <w:sz w:val="28"/>
          <w:szCs w:val="28"/>
        </w:rPr>
        <w:t xml:space="preserve">.5. Рабочий план содержит распределение конкретных </w:t>
      </w:r>
      <w:r w:rsidR="00917ED4" w:rsidRPr="006B558D"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r w:rsidR="00FA3E8A" w:rsidRPr="006B558D">
        <w:rPr>
          <w:rFonts w:ascii="Times New Roman" w:hAnsi="Times New Roman" w:cs="Times New Roman"/>
          <w:sz w:val="28"/>
          <w:szCs w:val="28"/>
        </w:rPr>
        <w:t>заданий по выполнению программы совместного контрольного мероприятия между членами группы инспекторов с</w:t>
      </w:r>
      <w:r w:rsidR="00A94A1B" w:rsidRPr="006B558D">
        <w:rPr>
          <w:rFonts w:ascii="Times New Roman" w:hAnsi="Times New Roman" w:cs="Times New Roman"/>
          <w:sz w:val="28"/>
          <w:szCs w:val="28"/>
        </w:rPr>
        <w:t xml:space="preserve"> </w:t>
      </w:r>
      <w:r w:rsidR="004C7A63" w:rsidRPr="006B558D">
        <w:rPr>
          <w:rFonts w:ascii="Times New Roman" w:hAnsi="Times New Roman" w:cs="Times New Roman"/>
          <w:sz w:val="28"/>
          <w:szCs w:val="28"/>
        </w:rPr>
        <w:t>указанием сроков их исполнения</w:t>
      </w:r>
      <w:r w:rsidR="00444043" w:rsidRPr="006B558D">
        <w:rPr>
          <w:rFonts w:ascii="Times New Roman" w:hAnsi="Times New Roman" w:cs="Times New Roman"/>
          <w:sz w:val="28"/>
          <w:szCs w:val="28"/>
        </w:rPr>
        <w:t>.</w:t>
      </w:r>
    </w:p>
    <w:p w14:paraId="23ADA300" w14:textId="4A870C5C" w:rsidR="00FA3E8A" w:rsidRPr="00BB335A" w:rsidRDefault="004B3270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A3E8A" w:rsidRPr="00BB335A">
        <w:rPr>
          <w:rFonts w:ascii="Times New Roman" w:hAnsi="Times New Roman" w:cs="Times New Roman"/>
          <w:sz w:val="28"/>
          <w:szCs w:val="28"/>
        </w:rPr>
        <w:t>.6. В целях качественного проведения совместного мероприятия сторонами осуществляется взаимодействие в следующих формах:</w:t>
      </w:r>
    </w:p>
    <w:p w14:paraId="5752F15E" w14:textId="148A0EA4" w:rsidR="00FA3E8A" w:rsidRPr="00BB335A" w:rsidRDefault="008F1091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A3E8A" w:rsidRPr="00BB335A">
        <w:rPr>
          <w:rFonts w:ascii="Times New Roman" w:hAnsi="Times New Roman" w:cs="Times New Roman"/>
          <w:sz w:val="28"/>
          <w:szCs w:val="28"/>
        </w:rPr>
        <w:t>рабочие совещания и консультации сторон, участвующих в совместном мероприятии;</w:t>
      </w:r>
    </w:p>
    <w:p w14:paraId="24029019" w14:textId="025CAB8B" w:rsidR="00FA3E8A" w:rsidRPr="00BB335A" w:rsidRDefault="008F1091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A3E8A" w:rsidRPr="00BB335A">
        <w:rPr>
          <w:rFonts w:ascii="Times New Roman" w:hAnsi="Times New Roman" w:cs="Times New Roman"/>
          <w:sz w:val="28"/>
          <w:szCs w:val="28"/>
        </w:rPr>
        <w:t>обмен методическими документами;</w:t>
      </w:r>
    </w:p>
    <w:p w14:paraId="115EC69B" w14:textId="48016BF0" w:rsidR="00FA3E8A" w:rsidRPr="00BB335A" w:rsidRDefault="008F1091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A3E8A" w:rsidRPr="00BB335A">
        <w:rPr>
          <w:rFonts w:ascii="Times New Roman" w:hAnsi="Times New Roman" w:cs="Times New Roman"/>
          <w:sz w:val="28"/>
          <w:szCs w:val="28"/>
        </w:rPr>
        <w:t>обмен информацией;</w:t>
      </w:r>
    </w:p>
    <w:p w14:paraId="7BF5F2A2" w14:textId="231A232B" w:rsidR="00FA3E8A" w:rsidRDefault="008F1091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A3E8A" w:rsidRPr="00BB335A">
        <w:rPr>
          <w:rFonts w:ascii="Times New Roman" w:hAnsi="Times New Roman" w:cs="Times New Roman"/>
          <w:sz w:val="28"/>
          <w:szCs w:val="28"/>
        </w:rPr>
        <w:t>согласование методов проведения совместного мероприятия и др.</w:t>
      </w:r>
    </w:p>
    <w:p w14:paraId="256A3840" w14:textId="4BFAF841" w:rsidR="00FA3E8A" w:rsidRPr="00BB335A" w:rsidRDefault="004B3270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.7. В случае возникновения между Счетной палатой </w:t>
      </w:r>
      <w:r w:rsidR="00A94A1B" w:rsidRPr="00BB335A">
        <w:rPr>
          <w:rFonts w:ascii="Times New Roman" w:hAnsi="Times New Roman" w:cs="Times New Roman"/>
          <w:sz w:val="28"/>
          <w:szCs w:val="28"/>
        </w:rPr>
        <w:t>и КСО</w:t>
      </w:r>
      <w:r w:rsidR="00CF6BF4" w:rsidRPr="00BB335A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 разногласий по вопросам организации, проведения и оформления результатов совместного мероприятия</w:t>
      </w:r>
      <w:r w:rsidR="00D438AC">
        <w:rPr>
          <w:rFonts w:ascii="Times New Roman" w:hAnsi="Times New Roman" w:cs="Times New Roman"/>
          <w:sz w:val="28"/>
          <w:szCs w:val="28"/>
        </w:rPr>
        <w:t>,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="00D438AC">
        <w:rPr>
          <w:rFonts w:ascii="Times New Roman" w:hAnsi="Times New Roman" w:cs="Times New Roman"/>
          <w:sz w:val="28"/>
          <w:szCs w:val="28"/>
        </w:rPr>
        <w:t>С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тороны для их разрешения проводят </w:t>
      </w:r>
      <w:r w:rsidR="008F1091">
        <w:rPr>
          <w:rFonts w:ascii="Times New Roman" w:hAnsi="Times New Roman" w:cs="Times New Roman"/>
          <w:sz w:val="28"/>
          <w:szCs w:val="28"/>
        </w:rPr>
        <w:t xml:space="preserve">консультации и </w:t>
      </w:r>
      <w:r w:rsidR="00FA3E8A" w:rsidRPr="00BB335A">
        <w:rPr>
          <w:rFonts w:ascii="Times New Roman" w:hAnsi="Times New Roman" w:cs="Times New Roman"/>
          <w:sz w:val="28"/>
          <w:szCs w:val="28"/>
        </w:rPr>
        <w:t>согласительные процедуры.</w:t>
      </w:r>
    </w:p>
    <w:p w14:paraId="49019E61" w14:textId="51C71AB2" w:rsidR="00FA3E8A" w:rsidRPr="00BB335A" w:rsidRDefault="004B3270" w:rsidP="000C34F4">
      <w:pPr>
        <w:widowControl w:val="0"/>
        <w:autoSpaceDE w:val="0"/>
        <w:autoSpaceDN w:val="0"/>
        <w:adjustRightInd w:val="0"/>
        <w:spacing w:line="264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3" w:name="Par143"/>
      <w:bookmarkEnd w:id="43"/>
      <w:r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="00FA3E8A" w:rsidRPr="00BB335A">
        <w:rPr>
          <w:rFonts w:ascii="Times New Roman" w:hAnsi="Times New Roman" w:cs="Times New Roman"/>
          <w:b/>
          <w:sz w:val="28"/>
          <w:szCs w:val="28"/>
        </w:rPr>
        <w:t xml:space="preserve">. Оформление результатов совместных </w:t>
      </w:r>
      <w:r w:rsidR="00B30CF3" w:rsidRPr="00B30CF3">
        <w:rPr>
          <w:rFonts w:ascii="Times New Roman" w:hAnsi="Times New Roman" w:cs="Times New Roman"/>
          <w:b/>
          <w:sz w:val="28"/>
          <w:szCs w:val="28"/>
        </w:rPr>
        <w:t xml:space="preserve">или параллельных </w:t>
      </w:r>
      <w:r w:rsidR="00FA3E8A" w:rsidRPr="00BB335A">
        <w:rPr>
          <w:rFonts w:ascii="Times New Roman" w:hAnsi="Times New Roman" w:cs="Times New Roman"/>
          <w:b/>
          <w:sz w:val="28"/>
          <w:szCs w:val="28"/>
        </w:rPr>
        <w:t>контрольных</w:t>
      </w:r>
      <w:r w:rsidR="00B30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E8A" w:rsidRPr="00BB335A">
        <w:rPr>
          <w:rFonts w:ascii="Times New Roman" w:hAnsi="Times New Roman" w:cs="Times New Roman"/>
          <w:b/>
          <w:sz w:val="28"/>
          <w:szCs w:val="28"/>
        </w:rPr>
        <w:t>и экспертно-аналитических мероприятий</w:t>
      </w:r>
    </w:p>
    <w:p w14:paraId="5E25D07E" w14:textId="77777777" w:rsidR="00FA3E8A" w:rsidRPr="00BB335A" w:rsidRDefault="00FA3E8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BC6922" w14:textId="626C0349" w:rsidR="00444043" w:rsidRDefault="004B3270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.1. Оформление результатов совместных </w:t>
      </w:r>
      <w:bookmarkStart w:id="44" w:name="_Hlk217581875"/>
      <w:r w:rsidR="00B30CF3">
        <w:rPr>
          <w:rFonts w:ascii="Times New Roman" w:hAnsi="Times New Roman" w:cs="Times New Roman"/>
          <w:sz w:val="28"/>
          <w:szCs w:val="28"/>
        </w:rPr>
        <w:t xml:space="preserve">или параллельных </w:t>
      </w:r>
      <w:bookmarkEnd w:id="44"/>
      <w:r w:rsidR="00FA3E8A" w:rsidRPr="00BB335A">
        <w:rPr>
          <w:rFonts w:ascii="Times New Roman" w:hAnsi="Times New Roman" w:cs="Times New Roman"/>
          <w:sz w:val="28"/>
          <w:szCs w:val="28"/>
        </w:rPr>
        <w:t xml:space="preserve">мероприятий осуществляется в соответствии с </w:t>
      </w:r>
      <w:hyperlink r:id="rId13" w:history="1">
        <w:r w:rsidR="00FA3E8A" w:rsidRPr="00BB335A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FA3E8A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="00B30CF3">
        <w:rPr>
          <w:rFonts w:ascii="Times New Roman" w:hAnsi="Times New Roman" w:cs="Times New Roman"/>
          <w:sz w:val="28"/>
          <w:szCs w:val="28"/>
        </w:rPr>
        <w:t xml:space="preserve">и стандартами </w:t>
      </w:r>
      <w:r w:rsidR="00FA3E8A" w:rsidRPr="00BB335A">
        <w:rPr>
          <w:rFonts w:ascii="Times New Roman" w:hAnsi="Times New Roman" w:cs="Times New Roman"/>
          <w:sz w:val="28"/>
          <w:szCs w:val="28"/>
        </w:rPr>
        <w:t>Счетной палаты,</w:t>
      </w:r>
      <w:r w:rsidR="008E30E0" w:rsidRPr="00BB335A">
        <w:rPr>
          <w:rFonts w:ascii="Times New Roman" w:hAnsi="Times New Roman" w:cs="Times New Roman"/>
          <w:sz w:val="28"/>
          <w:szCs w:val="28"/>
        </w:rPr>
        <w:t xml:space="preserve"> 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стандартами </w:t>
      </w:r>
      <w:r w:rsidR="00CF6BF4" w:rsidRPr="00BB335A">
        <w:rPr>
          <w:rFonts w:ascii="Times New Roman" w:hAnsi="Times New Roman" w:cs="Times New Roman"/>
          <w:sz w:val="28"/>
          <w:szCs w:val="28"/>
        </w:rPr>
        <w:t>КСО муниципальных образований</w:t>
      </w:r>
      <w:r w:rsidR="00444043">
        <w:rPr>
          <w:rFonts w:ascii="Times New Roman" w:hAnsi="Times New Roman" w:cs="Times New Roman"/>
          <w:sz w:val="28"/>
          <w:szCs w:val="28"/>
        </w:rPr>
        <w:t>.</w:t>
      </w:r>
    </w:p>
    <w:p w14:paraId="64232275" w14:textId="56C03052" w:rsidR="00655F2A" w:rsidRDefault="004B3270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.2. При проведении совместного контрольного мероприятия посредством формирования рабочих групп из представителей сторон на каждом объекте контроля составляется акт в </w:t>
      </w:r>
      <w:r w:rsidR="00AB5DC1">
        <w:rPr>
          <w:rFonts w:ascii="Times New Roman" w:hAnsi="Times New Roman" w:cs="Times New Roman"/>
          <w:sz w:val="28"/>
          <w:szCs w:val="28"/>
        </w:rPr>
        <w:t>трех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 экземплярах, один из которых оформляется </w:t>
      </w:r>
      <w:r w:rsidR="00655F2A">
        <w:rPr>
          <w:rFonts w:ascii="Times New Roman" w:hAnsi="Times New Roman" w:cs="Times New Roman"/>
          <w:sz w:val="28"/>
          <w:szCs w:val="28"/>
        </w:rPr>
        <w:t xml:space="preserve">для Счетной палатой, второй </w:t>
      </w:r>
      <w:r w:rsidR="008F1091">
        <w:rPr>
          <w:rFonts w:ascii="Times New Roman" w:hAnsi="Times New Roman" w:cs="Times New Roman"/>
          <w:sz w:val="28"/>
          <w:szCs w:val="28"/>
        </w:rPr>
        <w:t>–</w:t>
      </w:r>
      <w:r w:rsidR="00655F2A">
        <w:rPr>
          <w:rFonts w:ascii="Times New Roman" w:hAnsi="Times New Roman" w:cs="Times New Roman"/>
          <w:sz w:val="28"/>
          <w:szCs w:val="28"/>
        </w:rPr>
        <w:t xml:space="preserve"> </w:t>
      </w:r>
      <w:r w:rsidR="00FA3E8A" w:rsidRPr="00BB335A">
        <w:rPr>
          <w:rFonts w:ascii="Times New Roman" w:hAnsi="Times New Roman" w:cs="Times New Roman"/>
          <w:sz w:val="28"/>
          <w:szCs w:val="28"/>
        </w:rPr>
        <w:t>для</w:t>
      </w:r>
      <w:r w:rsidR="00AB5DC1">
        <w:rPr>
          <w:rFonts w:ascii="Times New Roman" w:hAnsi="Times New Roman" w:cs="Times New Roman"/>
          <w:sz w:val="28"/>
          <w:szCs w:val="28"/>
        </w:rPr>
        <w:t xml:space="preserve"> </w:t>
      </w:r>
      <w:r w:rsidR="008E30E0" w:rsidRPr="00BB335A">
        <w:rPr>
          <w:rFonts w:ascii="Times New Roman" w:hAnsi="Times New Roman" w:cs="Times New Roman"/>
          <w:sz w:val="28"/>
          <w:szCs w:val="28"/>
        </w:rPr>
        <w:t>КСО муниципальн</w:t>
      </w:r>
      <w:r w:rsidR="00BE7B5F">
        <w:rPr>
          <w:rFonts w:ascii="Times New Roman" w:hAnsi="Times New Roman" w:cs="Times New Roman"/>
          <w:sz w:val="28"/>
          <w:szCs w:val="28"/>
        </w:rPr>
        <w:t>ого</w:t>
      </w:r>
      <w:r w:rsidR="008E30E0" w:rsidRPr="00BB335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BE7B5F">
        <w:rPr>
          <w:rFonts w:ascii="Times New Roman" w:hAnsi="Times New Roman" w:cs="Times New Roman"/>
          <w:sz w:val="28"/>
          <w:szCs w:val="28"/>
        </w:rPr>
        <w:t>я</w:t>
      </w:r>
      <w:r w:rsidR="00655F2A">
        <w:rPr>
          <w:rFonts w:ascii="Times New Roman" w:hAnsi="Times New Roman" w:cs="Times New Roman"/>
          <w:sz w:val="28"/>
          <w:szCs w:val="28"/>
        </w:rPr>
        <w:t xml:space="preserve">, третий </w:t>
      </w:r>
      <w:r w:rsidR="008F1091">
        <w:rPr>
          <w:rFonts w:ascii="Times New Roman" w:hAnsi="Times New Roman" w:cs="Times New Roman"/>
          <w:sz w:val="28"/>
          <w:szCs w:val="28"/>
        </w:rPr>
        <w:t>–</w:t>
      </w:r>
      <w:r w:rsidR="00655F2A">
        <w:rPr>
          <w:rFonts w:ascii="Times New Roman" w:hAnsi="Times New Roman" w:cs="Times New Roman"/>
          <w:sz w:val="28"/>
          <w:szCs w:val="28"/>
        </w:rPr>
        <w:t xml:space="preserve"> для объекта контроля.</w:t>
      </w:r>
    </w:p>
    <w:p w14:paraId="361A24C1" w14:textId="726B6436" w:rsidR="00FA3E8A" w:rsidRDefault="0048395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68130B">
        <w:rPr>
          <w:rFonts w:ascii="Times New Roman" w:hAnsi="Times New Roman" w:cs="Times New Roman"/>
          <w:sz w:val="28"/>
          <w:szCs w:val="28"/>
        </w:rPr>
        <w:t>параллельного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 мероприятия каждой стороной самостоятельно</w:t>
      </w:r>
      <w:r w:rsidR="004C7A63">
        <w:rPr>
          <w:rFonts w:ascii="Times New Roman" w:hAnsi="Times New Roman" w:cs="Times New Roman"/>
          <w:sz w:val="28"/>
          <w:szCs w:val="28"/>
        </w:rPr>
        <w:t>,</w:t>
      </w:r>
      <w:r w:rsidR="00FA3E8A" w:rsidRPr="00BB335A">
        <w:rPr>
          <w:rFonts w:ascii="Times New Roman" w:hAnsi="Times New Roman" w:cs="Times New Roman"/>
          <w:sz w:val="28"/>
          <w:szCs w:val="28"/>
        </w:rPr>
        <w:t xml:space="preserve"> акты составляются каждой стороной отдельно.</w:t>
      </w:r>
    </w:p>
    <w:p w14:paraId="3BF0A665" w14:textId="31A5F189" w:rsidR="00FA3E8A" w:rsidRPr="00C70194" w:rsidRDefault="0048395A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9.4. </w:t>
      </w:r>
      <w:r w:rsidR="00FA3E8A" w:rsidRPr="00C70194">
        <w:rPr>
          <w:rFonts w:ascii="Times New Roman" w:hAnsi="Times New Roman" w:cs="Times New Roman"/>
          <w:sz w:val="28"/>
          <w:szCs w:val="28"/>
        </w:rPr>
        <w:t xml:space="preserve">Степень и форма участия представителей Счетной палаты и </w:t>
      </w:r>
      <w:r w:rsidR="00623152" w:rsidRPr="00C70194">
        <w:rPr>
          <w:rFonts w:ascii="Times New Roman" w:hAnsi="Times New Roman" w:cs="Times New Roman"/>
          <w:sz w:val="28"/>
          <w:szCs w:val="28"/>
        </w:rPr>
        <w:t xml:space="preserve">КСО муниципальных образований </w:t>
      </w:r>
      <w:r w:rsidR="00FA3E8A" w:rsidRPr="00C70194">
        <w:rPr>
          <w:rFonts w:ascii="Times New Roman" w:hAnsi="Times New Roman" w:cs="Times New Roman"/>
          <w:sz w:val="28"/>
          <w:szCs w:val="28"/>
        </w:rPr>
        <w:t xml:space="preserve">в подготовке отчета о результатах совместного </w:t>
      </w:r>
      <w:r>
        <w:rPr>
          <w:rFonts w:ascii="Times New Roman" w:hAnsi="Times New Roman" w:cs="Times New Roman"/>
          <w:sz w:val="28"/>
          <w:szCs w:val="28"/>
        </w:rPr>
        <w:t xml:space="preserve">или параллельного </w:t>
      </w:r>
      <w:r w:rsidR="00FA3E8A" w:rsidRPr="00C70194">
        <w:rPr>
          <w:rFonts w:ascii="Times New Roman" w:hAnsi="Times New Roman" w:cs="Times New Roman"/>
          <w:sz w:val="28"/>
          <w:szCs w:val="28"/>
        </w:rPr>
        <w:t>мероприятия согласовывается между сторонами, участвующими в его проведении.</w:t>
      </w:r>
    </w:p>
    <w:p w14:paraId="04E261A7" w14:textId="77777777" w:rsidR="00444043" w:rsidRPr="00C70194" w:rsidRDefault="00444043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C8ED53" w14:textId="77777777" w:rsidR="00444043" w:rsidRDefault="00444043" w:rsidP="000C34F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45890E" w14:textId="77777777" w:rsidR="00FE6631" w:rsidRDefault="00FE6631" w:rsidP="000C34F4">
      <w:pPr>
        <w:pStyle w:val="2"/>
        <w:tabs>
          <w:tab w:val="left" w:pos="1080"/>
        </w:tabs>
        <w:spacing w:after="0" w:line="264" w:lineRule="auto"/>
        <w:ind w:left="0" w:firstLine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</w:t>
      </w:r>
    </w:p>
    <w:p w14:paraId="14A7BA53" w14:textId="77777777" w:rsidR="00FA3E8A" w:rsidRDefault="00FA3E8A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8"/>
          <w:szCs w:val="28"/>
        </w:rPr>
      </w:pPr>
    </w:p>
    <w:p w14:paraId="3826AFB3" w14:textId="77777777" w:rsidR="008D3F62" w:rsidRDefault="008D3F62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8"/>
          <w:szCs w:val="28"/>
        </w:rPr>
      </w:pPr>
    </w:p>
    <w:p w14:paraId="0F3F8107" w14:textId="77777777" w:rsidR="008D3F62" w:rsidRDefault="008D3F62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8"/>
          <w:szCs w:val="28"/>
        </w:rPr>
      </w:pPr>
    </w:p>
    <w:p w14:paraId="1374BCB1" w14:textId="77777777" w:rsidR="008D3F62" w:rsidRDefault="008D3F62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8"/>
          <w:szCs w:val="28"/>
        </w:rPr>
      </w:pPr>
    </w:p>
    <w:p w14:paraId="0342E141" w14:textId="77777777" w:rsidR="008D3F62" w:rsidRDefault="008D3F62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8"/>
          <w:szCs w:val="28"/>
        </w:rPr>
      </w:pPr>
    </w:p>
    <w:p w14:paraId="16B998BA" w14:textId="77777777" w:rsidR="008D3F62" w:rsidRDefault="008D3F62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8"/>
          <w:szCs w:val="28"/>
        </w:rPr>
      </w:pPr>
    </w:p>
    <w:p w14:paraId="445793FA" w14:textId="77777777" w:rsidR="008D3F62" w:rsidRDefault="008D3F62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8"/>
          <w:szCs w:val="28"/>
        </w:rPr>
      </w:pPr>
    </w:p>
    <w:p w14:paraId="74488106" w14:textId="77777777" w:rsidR="008D3F62" w:rsidRDefault="008D3F62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8"/>
          <w:szCs w:val="28"/>
        </w:rPr>
      </w:pPr>
    </w:p>
    <w:p w14:paraId="13ACCA62" w14:textId="77777777" w:rsidR="008D3F62" w:rsidRDefault="008D3F62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8"/>
          <w:szCs w:val="28"/>
        </w:rPr>
      </w:pPr>
    </w:p>
    <w:p w14:paraId="41C5DC4E" w14:textId="77777777" w:rsidR="008D3F62" w:rsidRDefault="008D3F62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8"/>
          <w:szCs w:val="28"/>
        </w:rPr>
      </w:pPr>
    </w:p>
    <w:p w14:paraId="71AFDFFE" w14:textId="77777777" w:rsidR="008D3F62" w:rsidRDefault="008D3F62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8"/>
          <w:szCs w:val="28"/>
        </w:rPr>
      </w:pPr>
    </w:p>
    <w:p w14:paraId="0C4F2673" w14:textId="77777777" w:rsidR="008D3F62" w:rsidRDefault="008D3F62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8"/>
          <w:szCs w:val="28"/>
        </w:rPr>
      </w:pPr>
    </w:p>
    <w:p w14:paraId="583BFF71" w14:textId="77777777" w:rsidR="008D3F62" w:rsidRDefault="008D3F62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8"/>
          <w:szCs w:val="28"/>
        </w:rPr>
      </w:pPr>
    </w:p>
    <w:p w14:paraId="388CA7C5" w14:textId="77777777" w:rsidR="008D3F62" w:rsidRDefault="008D3F62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8"/>
          <w:szCs w:val="28"/>
        </w:rPr>
      </w:pPr>
    </w:p>
    <w:p w14:paraId="1A71C82A" w14:textId="77777777" w:rsidR="008D3F62" w:rsidRDefault="008D3F62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8"/>
          <w:szCs w:val="28"/>
        </w:rPr>
      </w:pPr>
    </w:p>
    <w:p w14:paraId="3E42D1A9" w14:textId="77777777" w:rsidR="008D3F62" w:rsidRDefault="008D3F62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8"/>
          <w:szCs w:val="28"/>
        </w:rPr>
      </w:pPr>
    </w:p>
    <w:p w14:paraId="46C1945A" w14:textId="77777777" w:rsidR="008D3F62" w:rsidRDefault="008D3F62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8"/>
          <w:szCs w:val="28"/>
        </w:rPr>
      </w:pPr>
    </w:p>
    <w:p w14:paraId="3ED4E12B" w14:textId="77777777" w:rsidR="008D3F62" w:rsidRDefault="008D3F62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8"/>
          <w:szCs w:val="28"/>
        </w:rPr>
      </w:pPr>
    </w:p>
    <w:p w14:paraId="2CB82636" w14:textId="77777777" w:rsidR="008D3F62" w:rsidRDefault="008D3F62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8"/>
          <w:szCs w:val="28"/>
        </w:rPr>
      </w:pPr>
    </w:p>
    <w:p w14:paraId="7EA6737B" w14:textId="77777777" w:rsidR="00124ADE" w:rsidRDefault="00124ADE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8"/>
          <w:szCs w:val="28"/>
        </w:rPr>
      </w:pPr>
    </w:p>
    <w:p w14:paraId="7874398D" w14:textId="77777777" w:rsidR="008D3F62" w:rsidRDefault="008D3F62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8"/>
          <w:szCs w:val="28"/>
        </w:rPr>
      </w:pPr>
    </w:p>
    <w:p w14:paraId="59FFDE85" w14:textId="77777777" w:rsidR="00614CB2" w:rsidRDefault="00614CB2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8"/>
          <w:szCs w:val="28"/>
        </w:rPr>
      </w:pPr>
    </w:p>
    <w:p w14:paraId="06E6E12A" w14:textId="77777777" w:rsidR="00614CB2" w:rsidRDefault="00614CB2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8"/>
          <w:szCs w:val="28"/>
        </w:rPr>
      </w:pPr>
    </w:p>
    <w:p w14:paraId="7FFEDA49" w14:textId="77777777" w:rsidR="00614CB2" w:rsidRDefault="00614CB2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8"/>
          <w:szCs w:val="28"/>
        </w:rPr>
      </w:pPr>
    </w:p>
    <w:p w14:paraId="4CD38189" w14:textId="77777777" w:rsidR="00614CB2" w:rsidRDefault="00614CB2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8"/>
          <w:szCs w:val="28"/>
        </w:rPr>
      </w:pPr>
    </w:p>
    <w:p w14:paraId="24929A58" w14:textId="77777777" w:rsidR="00614CB2" w:rsidRDefault="00614CB2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8"/>
          <w:szCs w:val="28"/>
        </w:rPr>
      </w:pPr>
    </w:p>
    <w:p w14:paraId="246603B1" w14:textId="77777777" w:rsidR="00614CB2" w:rsidRDefault="00614CB2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8"/>
          <w:szCs w:val="28"/>
        </w:rPr>
      </w:pPr>
    </w:p>
    <w:p w14:paraId="6E1E1DB8" w14:textId="77777777" w:rsidR="00614CB2" w:rsidRDefault="00614CB2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8"/>
          <w:szCs w:val="28"/>
        </w:rPr>
      </w:pPr>
    </w:p>
    <w:p w14:paraId="4FE2EA2E" w14:textId="77777777" w:rsidR="00614CB2" w:rsidRDefault="00614CB2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8"/>
          <w:szCs w:val="28"/>
        </w:rPr>
      </w:pPr>
    </w:p>
    <w:p w14:paraId="6FA226A3" w14:textId="77777777" w:rsidR="008D3F62" w:rsidRDefault="008D3F62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8"/>
          <w:szCs w:val="28"/>
        </w:rPr>
      </w:pPr>
    </w:p>
    <w:p w14:paraId="16E3B3E4" w14:textId="77777777" w:rsidR="004B3270" w:rsidRDefault="004B3270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8"/>
          <w:szCs w:val="28"/>
        </w:rPr>
      </w:pPr>
    </w:p>
    <w:p w14:paraId="37C839C0" w14:textId="77777777" w:rsidR="008D3F62" w:rsidRPr="009B0998" w:rsidRDefault="008D3F62" w:rsidP="008D3F62">
      <w:pPr>
        <w:widowControl w:val="0"/>
        <w:autoSpaceDE w:val="0"/>
        <w:autoSpaceDN w:val="0"/>
        <w:adjustRightInd w:val="0"/>
        <w:ind w:firstLine="709"/>
        <w:jc w:val="right"/>
        <w:rPr>
          <w:rFonts w:ascii="Times New Roman" w:hAnsi="Times New Roman" w:cs="Calibri"/>
          <w:sz w:val="26"/>
          <w:szCs w:val="26"/>
        </w:rPr>
      </w:pPr>
      <w:r w:rsidRPr="009B0998">
        <w:rPr>
          <w:rFonts w:ascii="Times New Roman" w:hAnsi="Times New Roman" w:cs="Calibri"/>
          <w:sz w:val="26"/>
          <w:szCs w:val="26"/>
        </w:rPr>
        <w:t>Приложение</w:t>
      </w:r>
    </w:p>
    <w:p w14:paraId="48435EFC" w14:textId="77777777" w:rsidR="009B0998" w:rsidRPr="009B0998" w:rsidRDefault="008D3F62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b/>
          <w:bCs/>
          <w:sz w:val="26"/>
          <w:szCs w:val="26"/>
        </w:rPr>
      </w:pPr>
      <w:r w:rsidRPr="009B0998">
        <w:rPr>
          <w:rFonts w:ascii="Times New Roman" w:hAnsi="Times New Roman" w:cs="Calibri"/>
          <w:b/>
          <w:bCs/>
          <w:sz w:val="26"/>
          <w:szCs w:val="26"/>
        </w:rPr>
        <w:t>Решение</w:t>
      </w:r>
    </w:p>
    <w:p w14:paraId="5C04FE77" w14:textId="77777777" w:rsidR="00600AD6" w:rsidRDefault="008D3F62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b/>
          <w:bCs/>
          <w:sz w:val="26"/>
          <w:szCs w:val="26"/>
        </w:rPr>
      </w:pPr>
      <w:r w:rsidRPr="009B0998">
        <w:rPr>
          <w:rFonts w:ascii="Times New Roman" w:hAnsi="Times New Roman" w:cs="Calibri"/>
          <w:b/>
          <w:bCs/>
          <w:sz w:val="26"/>
          <w:szCs w:val="26"/>
        </w:rPr>
        <w:t xml:space="preserve"> о проведении ____________________________ мероприятия</w:t>
      </w:r>
    </w:p>
    <w:p w14:paraId="53EBD3C9" w14:textId="755BC0EB" w:rsidR="008D3F62" w:rsidRPr="00600AD6" w:rsidRDefault="008D3F62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4"/>
          <w:szCs w:val="24"/>
        </w:rPr>
      </w:pPr>
      <w:r w:rsidRPr="00600AD6">
        <w:rPr>
          <w:rFonts w:ascii="Times New Roman" w:hAnsi="Times New Roman" w:cs="Calibri"/>
          <w:sz w:val="24"/>
          <w:szCs w:val="24"/>
        </w:rPr>
        <w:t xml:space="preserve"> (совместного или параллельного, контрольного или экспертно-аналитического)</w:t>
      </w:r>
    </w:p>
    <w:p w14:paraId="49526C85" w14:textId="77777777" w:rsidR="008D3F62" w:rsidRPr="009B0998" w:rsidRDefault="008D3F62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6"/>
          <w:szCs w:val="26"/>
        </w:rPr>
      </w:pPr>
    </w:p>
    <w:p w14:paraId="278331E6" w14:textId="124CE428" w:rsidR="008D3F62" w:rsidRPr="009B0998" w:rsidRDefault="008D3F62" w:rsidP="00600AD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Calibri"/>
          <w:sz w:val="26"/>
          <w:szCs w:val="26"/>
        </w:rPr>
      </w:pPr>
      <w:r w:rsidRPr="009B0998">
        <w:rPr>
          <w:rFonts w:ascii="Times New Roman" w:hAnsi="Times New Roman" w:cs="Calibri"/>
          <w:sz w:val="26"/>
          <w:szCs w:val="26"/>
        </w:rPr>
        <w:t xml:space="preserve"> «___» ________ 20__ г.                                         </w:t>
      </w:r>
      <w:r w:rsidR="00600AD6">
        <w:rPr>
          <w:rFonts w:ascii="Times New Roman" w:hAnsi="Times New Roman" w:cs="Calibri"/>
          <w:sz w:val="26"/>
          <w:szCs w:val="26"/>
        </w:rPr>
        <w:t xml:space="preserve">                          </w:t>
      </w:r>
      <w:r w:rsidRPr="009B0998">
        <w:rPr>
          <w:rFonts w:ascii="Times New Roman" w:hAnsi="Times New Roman" w:cs="Calibri"/>
          <w:sz w:val="26"/>
          <w:szCs w:val="26"/>
        </w:rPr>
        <w:t xml:space="preserve">       г. Махачкала</w:t>
      </w:r>
    </w:p>
    <w:p w14:paraId="6DC3A56D" w14:textId="77777777" w:rsidR="008D3F62" w:rsidRPr="009B0998" w:rsidRDefault="008D3F62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6"/>
          <w:szCs w:val="26"/>
        </w:rPr>
      </w:pPr>
    </w:p>
    <w:p w14:paraId="7B7E21C3" w14:textId="77777777" w:rsidR="00600AD6" w:rsidRDefault="008D3F62" w:rsidP="00600AD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Calibri"/>
          <w:b/>
          <w:bCs/>
          <w:sz w:val="26"/>
          <w:szCs w:val="26"/>
        </w:rPr>
      </w:pPr>
      <w:r w:rsidRPr="00600AD6">
        <w:rPr>
          <w:rFonts w:ascii="Times New Roman" w:hAnsi="Times New Roman" w:cs="Calibri"/>
          <w:b/>
          <w:bCs/>
          <w:sz w:val="26"/>
          <w:szCs w:val="26"/>
        </w:rPr>
        <w:t>Счетная палата Республики Дагестан и</w:t>
      </w:r>
    </w:p>
    <w:p w14:paraId="770382F9" w14:textId="30E22615" w:rsidR="00600AD6" w:rsidRDefault="008D3F62" w:rsidP="00600AD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Calibri"/>
          <w:sz w:val="26"/>
          <w:szCs w:val="26"/>
        </w:rPr>
      </w:pPr>
      <w:r w:rsidRPr="009B0998">
        <w:rPr>
          <w:rFonts w:ascii="Times New Roman" w:hAnsi="Times New Roman" w:cs="Calibri"/>
          <w:sz w:val="26"/>
          <w:szCs w:val="26"/>
        </w:rPr>
        <w:t>__________________________________________________________________</w:t>
      </w:r>
    </w:p>
    <w:p w14:paraId="08804800" w14:textId="0E694187" w:rsidR="008D3F62" w:rsidRPr="009B0998" w:rsidRDefault="008D3F62" w:rsidP="00600AD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4"/>
          <w:szCs w:val="24"/>
        </w:rPr>
      </w:pPr>
      <w:r w:rsidRPr="009B0998">
        <w:rPr>
          <w:rFonts w:ascii="Times New Roman" w:hAnsi="Times New Roman" w:cs="Calibri"/>
          <w:sz w:val="24"/>
          <w:szCs w:val="24"/>
        </w:rPr>
        <w:t>(наименование КСО муниципального образования)</w:t>
      </w:r>
    </w:p>
    <w:p w14:paraId="013B860D" w14:textId="77777777" w:rsidR="008D3F62" w:rsidRPr="009B0998" w:rsidRDefault="008D3F62" w:rsidP="00FE66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6"/>
          <w:szCs w:val="26"/>
        </w:rPr>
      </w:pPr>
      <w:r w:rsidRPr="009B0998">
        <w:rPr>
          <w:rFonts w:ascii="Times New Roman" w:hAnsi="Times New Roman" w:cs="Calibri"/>
          <w:sz w:val="26"/>
          <w:szCs w:val="26"/>
        </w:rPr>
        <w:t xml:space="preserve"> </w:t>
      </w:r>
    </w:p>
    <w:p w14:paraId="5E6C093B" w14:textId="77777777" w:rsidR="00600AD6" w:rsidRDefault="008D3F62" w:rsidP="00600AD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Calibri"/>
          <w:sz w:val="26"/>
          <w:szCs w:val="26"/>
        </w:rPr>
      </w:pPr>
      <w:r w:rsidRPr="009B0998">
        <w:rPr>
          <w:rFonts w:ascii="Times New Roman" w:hAnsi="Times New Roman" w:cs="Calibri"/>
          <w:sz w:val="26"/>
          <w:szCs w:val="26"/>
        </w:rPr>
        <w:t>именуемые в дальнейшем – Стороны, решили провести</w:t>
      </w:r>
    </w:p>
    <w:p w14:paraId="01FBBF8B" w14:textId="71AAFFA3" w:rsidR="00600AD6" w:rsidRDefault="008D3F62" w:rsidP="00600AD6">
      <w:pPr>
        <w:widowControl w:val="0"/>
        <w:autoSpaceDE w:val="0"/>
        <w:autoSpaceDN w:val="0"/>
        <w:adjustRightInd w:val="0"/>
        <w:rPr>
          <w:rFonts w:ascii="Times New Roman" w:hAnsi="Times New Roman" w:cs="Calibri"/>
          <w:sz w:val="24"/>
          <w:szCs w:val="24"/>
        </w:rPr>
      </w:pPr>
      <w:r w:rsidRPr="009B0998">
        <w:rPr>
          <w:rFonts w:ascii="Times New Roman" w:hAnsi="Times New Roman" w:cs="Calibri"/>
          <w:sz w:val="26"/>
          <w:szCs w:val="26"/>
        </w:rPr>
        <w:t xml:space="preserve">__________________________________________________________________ </w:t>
      </w:r>
      <w:r w:rsidRPr="009B0998">
        <w:rPr>
          <w:rFonts w:ascii="Times New Roman" w:hAnsi="Times New Roman" w:cs="Calibri"/>
          <w:sz w:val="24"/>
          <w:szCs w:val="24"/>
        </w:rPr>
        <w:t>(совместное или параллельное, контрольное или экспертно-аналитическое)</w:t>
      </w:r>
    </w:p>
    <w:p w14:paraId="7DBBA35C" w14:textId="481DFCF0" w:rsidR="008D3F62" w:rsidRPr="00600AD6" w:rsidRDefault="008D3F62" w:rsidP="00600AD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Calibri"/>
          <w:sz w:val="24"/>
          <w:szCs w:val="24"/>
        </w:rPr>
      </w:pPr>
      <w:r w:rsidRPr="009B0998">
        <w:rPr>
          <w:rFonts w:ascii="Times New Roman" w:hAnsi="Times New Roman" w:cs="Calibri"/>
          <w:sz w:val="26"/>
          <w:szCs w:val="26"/>
        </w:rPr>
        <w:t xml:space="preserve">«________________________________________________________________» </w:t>
      </w:r>
      <w:r w:rsidRPr="00600AD6">
        <w:rPr>
          <w:rFonts w:ascii="Times New Roman" w:hAnsi="Times New Roman" w:cs="Calibri"/>
          <w:sz w:val="24"/>
          <w:szCs w:val="24"/>
        </w:rPr>
        <w:t>(наименование мероприятия)</w:t>
      </w:r>
    </w:p>
    <w:p w14:paraId="31D8466F" w14:textId="77777777" w:rsidR="008D3F62" w:rsidRPr="009B0998" w:rsidRDefault="008D3F62" w:rsidP="009B0998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Calibri"/>
          <w:sz w:val="26"/>
          <w:szCs w:val="26"/>
        </w:rPr>
      </w:pPr>
      <w:r w:rsidRPr="009B0998">
        <w:rPr>
          <w:rFonts w:ascii="Times New Roman" w:hAnsi="Times New Roman" w:cs="Calibri"/>
          <w:sz w:val="26"/>
          <w:szCs w:val="26"/>
        </w:rPr>
        <w:t>(далее – мероприятие):</w:t>
      </w:r>
    </w:p>
    <w:p w14:paraId="566F56C8" w14:textId="77777777" w:rsidR="00B75095" w:rsidRPr="009B0998" w:rsidRDefault="008D3F62" w:rsidP="00600AD6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Calibri"/>
          <w:sz w:val="26"/>
          <w:szCs w:val="26"/>
        </w:rPr>
      </w:pPr>
      <w:r w:rsidRPr="009B0998">
        <w:rPr>
          <w:rFonts w:ascii="Times New Roman" w:hAnsi="Times New Roman" w:cs="Calibri"/>
          <w:sz w:val="26"/>
          <w:szCs w:val="26"/>
        </w:rPr>
        <w:t xml:space="preserve">Цель </w:t>
      </w:r>
      <w:r w:rsidR="00B75095" w:rsidRPr="009B0998">
        <w:rPr>
          <w:rFonts w:ascii="Times New Roman" w:hAnsi="Times New Roman" w:cs="Calibri"/>
          <w:sz w:val="26"/>
          <w:szCs w:val="26"/>
        </w:rPr>
        <w:t xml:space="preserve">и предмет </w:t>
      </w:r>
      <w:r w:rsidRPr="009B0998">
        <w:rPr>
          <w:rFonts w:ascii="Times New Roman" w:hAnsi="Times New Roman" w:cs="Calibri"/>
          <w:sz w:val="26"/>
          <w:szCs w:val="26"/>
        </w:rPr>
        <w:t xml:space="preserve">мероприятия:_________________________________________ </w:t>
      </w:r>
    </w:p>
    <w:p w14:paraId="12D61ADE" w14:textId="77777777" w:rsidR="00B75095" w:rsidRPr="009B0998" w:rsidRDefault="00B75095" w:rsidP="00600AD6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Calibri"/>
          <w:sz w:val="26"/>
          <w:szCs w:val="26"/>
        </w:rPr>
      </w:pPr>
    </w:p>
    <w:p w14:paraId="0ED87FB0" w14:textId="77777777" w:rsidR="00B75095" w:rsidRPr="009B0998" w:rsidRDefault="008D3F62" w:rsidP="00600AD6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Calibri"/>
          <w:sz w:val="26"/>
          <w:szCs w:val="26"/>
        </w:rPr>
      </w:pPr>
      <w:r w:rsidRPr="009B0998">
        <w:rPr>
          <w:rFonts w:ascii="Times New Roman" w:hAnsi="Times New Roman" w:cs="Calibri"/>
          <w:sz w:val="26"/>
          <w:szCs w:val="26"/>
        </w:rPr>
        <w:t xml:space="preserve">Объект (объекты):________________________________________________ </w:t>
      </w:r>
    </w:p>
    <w:p w14:paraId="05A85D9F" w14:textId="77777777" w:rsidR="00B75095" w:rsidRPr="009B0998" w:rsidRDefault="00B75095" w:rsidP="00600AD6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Calibri"/>
          <w:sz w:val="26"/>
          <w:szCs w:val="26"/>
        </w:rPr>
      </w:pPr>
    </w:p>
    <w:p w14:paraId="03B7EBEA" w14:textId="77777777" w:rsidR="00B75095" w:rsidRPr="009B0998" w:rsidRDefault="008D3F62" w:rsidP="00600AD6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Calibri"/>
          <w:sz w:val="26"/>
          <w:szCs w:val="26"/>
        </w:rPr>
      </w:pPr>
      <w:r w:rsidRPr="009B0998">
        <w:rPr>
          <w:rFonts w:ascii="Times New Roman" w:hAnsi="Times New Roman" w:cs="Calibri"/>
          <w:sz w:val="26"/>
          <w:szCs w:val="26"/>
        </w:rPr>
        <w:t xml:space="preserve">Проверяемый период:_____________________________________________ </w:t>
      </w:r>
    </w:p>
    <w:p w14:paraId="1BAEBB44" w14:textId="77777777" w:rsidR="00B75095" w:rsidRPr="009B0998" w:rsidRDefault="00B75095" w:rsidP="00600AD6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Calibri"/>
          <w:sz w:val="26"/>
          <w:szCs w:val="26"/>
        </w:rPr>
      </w:pPr>
    </w:p>
    <w:p w14:paraId="7F8A8F6E" w14:textId="77777777" w:rsidR="00B75095" w:rsidRPr="009B0998" w:rsidRDefault="008D3F62" w:rsidP="00600AD6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Calibri"/>
          <w:sz w:val="26"/>
          <w:szCs w:val="26"/>
        </w:rPr>
      </w:pPr>
      <w:r w:rsidRPr="009B0998">
        <w:rPr>
          <w:rFonts w:ascii="Times New Roman" w:hAnsi="Times New Roman" w:cs="Calibri"/>
          <w:sz w:val="26"/>
          <w:szCs w:val="26"/>
        </w:rPr>
        <w:t xml:space="preserve">Сроки проведения мероприятия:____________________________________ </w:t>
      </w:r>
    </w:p>
    <w:p w14:paraId="747D67C0" w14:textId="77777777" w:rsidR="00B75095" w:rsidRPr="009B0998" w:rsidRDefault="00B75095" w:rsidP="00600AD6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Calibri"/>
          <w:sz w:val="26"/>
          <w:szCs w:val="26"/>
        </w:rPr>
      </w:pPr>
    </w:p>
    <w:p w14:paraId="12113E67" w14:textId="77777777" w:rsidR="00B75095" w:rsidRPr="009B0998" w:rsidRDefault="008D3F62" w:rsidP="00600AD6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Calibri"/>
          <w:sz w:val="26"/>
          <w:szCs w:val="26"/>
        </w:rPr>
      </w:pPr>
      <w:r w:rsidRPr="009B0998">
        <w:rPr>
          <w:rFonts w:ascii="Times New Roman" w:hAnsi="Times New Roman" w:cs="Calibri"/>
          <w:sz w:val="26"/>
          <w:szCs w:val="26"/>
        </w:rPr>
        <w:t xml:space="preserve">Вопросы участия каждой из сторон:__________________________________ </w:t>
      </w:r>
    </w:p>
    <w:p w14:paraId="4CA0D7ED" w14:textId="77777777" w:rsidR="00B75095" w:rsidRPr="009B0998" w:rsidRDefault="00B75095" w:rsidP="00600AD6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Calibri"/>
          <w:sz w:val="26"/>
          <w:szCs w:val="26"/>
        </w:rPr>
      </w:pPr>
    </w:p>
    <w:p w14:paraId="66EE601B" w14:textId="6C3982CC" w:rsidR="00B75095" w:rsidRPr="009B0998" w:rsidRDefault="008D3F62" w:rsidP="00600AD6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Calibri"/>
          <w:sz w:val="26"/>
          <w:szCs w:val="26"/>
        </w:rPr>
      </w:pPr>
      <w:r w:rsidRPr="009B0998">
        <w:rPr>
          <w:rFonts w:ascii="Times New Roman" w:hAnsi="Times New Roman" w:cs="Calibri"/>
          <w:sz w:val="26"/>
          <w:szCs w:val="26"/>
        </w:rPr>
        <w:t xml:space="preserve">Порядок обмена информацией, оформления результатов мероприятия, в том числе, порядок подписания и согласования документов:_____________________________ </w:t>
      </w:r>
    </w:p>
    <w:p w14:paraId="4DE537D5" w14:textId="77777777" w:rsidR="00B75095" w:rsidRPr="009B0998" w:rsidRDefault="00B75095" w:rsidP="00600AD6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Calibri"/>
          <w:sz w:val="26"/>
          <w:szCs w:val="26"/>
        </w:rPr>
      </w:pPr>
    </w:p>
    <w:p w14:paraId="7AA5CB97" w14:textId="77777777" w:rsidR="00B75095" w:rsidRPr="009B0998" w:rsidRDefault="008D3F62" w:rsidP="00600AD6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Calibri"/>
          <w:sz w:val="26"/>
          <w:szCs w:val="26"/>
        </w:rPr>
      </w:pPr>
      <w:r w:rsidRPr="009B0998">
        <w:rPr>
          <w:rFonts w:ascii="Times New Roman" w:hAnsi="Times New Roman" w:cs="Calibri"/>
          <w:sz w:val="26"/>
          <w:szCs w:val="26"/>
        </w:rPr>
        <w:t xml:space="preserve">Иные вопросы взаимодействия: ________________________________. </w:t>
      </w:r>
    </w:p>
    <w:p w14:paraId="6865179B" w14:textId="77777777" w:rsidR="00B75095" w:rsidRPr="009B0998" w:rsidRDefault="00B75095" w:rsidP="00600AD6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Calibri"/>
          <w:sz w:val="26"/>
          <w:szCs w:val="26"/>
        </w:rPr>
      </w:pPr>
    </w:p>
    <w:p w14:paraId="18094DBE" w14:textId="77777777" w:rsidR="00B75095" w:rsidRPr="009B0998" w:rsidRDefault="008D3F62" w:rsidP="00600AD6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Calibri"/>
          <w:sz w:val="26"/>
          <w:szCs w:val="26"/>
        </w:rPr>
      </w:pPr>
      <w:r w:rsidRPr="009B0998">
        <w:rPr>
          <w:rFonts w:ascii="Times New Roman" w:hAnsi="Times New Roman" w:cs="Calibri"/>
          <w:sz w:val="26"/>
          <w:szCs w:val="26"/>
        </w:rPr>
        <w:t>Настоящее Решение вступает в силу с момента подписания его обеими Сторонами и действует до окончания мероприятия.</w:t>
      </w:r>
    </w:p>
    <w:p w14:paraId="210757F5" w14:textId="77777777" w:rsidR="00B75095" w:rsidRPr="009B0998" w:rsidRDefault="008D3F62" w:rsidP="00600AD6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Calibri"/>
          <w:sz w:val="26"/>
          <w:szCs w:val="26"/>
        </w:rPr>
      </w:pPr>
      <w:r w:rsidRPr="009B0998">
        <w:rPr>
          <w:rFonts w:ascii="Times New Roman" w:hAnsi="Times New Roman" w:cs="Calibri"/>
          <w:sz w:val="26"/>
          <w:szCs w:val="26"/>
        </w:rPr>
        <w:t>Все изменения к настоящему Решению оформляются дополнительными письменными соглашениями и подписываются Сторонами.</w:t>
      </w:r>
    </w:p>
    <w:p w14:paraId="2D62CC4D" w14:textId="77777777" w:rsidR="00B75095" w:rsidRPr="009B0998" w:rsidRDefault="008D3F62" w:rsidP="00600AD6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Calibri"/>
          <w:sz w:val="26"/>
          <w:szCs w:val="26"/>
        </w:rPr>
      </w:pPr>
      <w:r w:rsidRPr="009B0998">
        <w:rPr>
          <w:rFonts w:ascii="Times New Roman" w:hAnsi="Times New Roman" w:cs="Calibri"/>
          <w:sz w:val="26"/>
          <w:szCs w:val="26"/>
        </w:rPr>
        <w:t>Датой окончания мероприятия считается дата утверждения отчета, заключения о результатах мероприятия.</w:t>
      </w:r>
    </w:p>
    <w:p w14:paraId="5E2F785B" w14:textId="77777777" w:rsidR="00B75095" w:rsidRPr="009B0998" w:rsidRDefault="008D3F62" w:rsidP="00600AD6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Calibri"/>
          <w:sz w:val="26"/>
          <w:szCs w:val="26"/>
        </w:rPr>
      </w:pPr>
      <w:r w:rsidRPr="009B0998">
        <w:rPr>
          <w:rFonts w:ascii="Times New Roman" w:hAnsi="Times New Roman" w:cs="Calibri"/>
          <w:sz w:val="26"/>
          <w:szCs w:val="26"/>
        </w:rPr>
        <w:t xml:space="preserve">Настоящее Решение составлено в двух экземплярах, имеющих одинаковую </w:t>
      </w:r>
      <w:r w:rsidRPr="009B0998">
        <w:rPr>
          <w:rFonts w:ascii="Times New Roman" w:hAnsi="Times New Roman" w:cs="Calibri"/>
          <w:sz w:val="26"/>
          <w:szCs w:val="26"/>
        </w:rPr>
        <w:lastRenderedPageBreak/>
        <w:t>юридическую силу, по одному для каждой стороны.</w:t>
      </w:r>
    </w:p>
    <w:p w14:paraId="0212BF28" w14:textId="77777777" w:rsidR="00B75095" w:rsidRPr="009B0998" w:rsidRDefault="008D3F62" w:rsidP="00600AD6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Calibri"/>
          <w:sz w:val="26"/>
          <w:szCs w:val="26"/>
        </w:rPr>
      </w:pPr>
      <w:r w:rsidRPr="009B0998">
        <w:rPr>
          <w:rFonts w:ascii="Times New Roman" w:hAnsi="Times New Roman" w:cs="Calibri"/>
          <w:sz w:val="26"/>
          <w:szCs w:val="26"/>
        </w:rPr>
        <w:t xml:space="preserve"> Составлено _________ в ________________ в ________ экземплярах.</w:t>
      </w:r>
    </w:p>
    <w:p w14:paraId="5C74E649" w14:textId="77777777" w:rsidR="009B0998" w:rsidRDefault="009B0998" w:rsidP="00600AD6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Calibr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B0998" w14:paraId="003CFC63" w14:textId="77777777" w:rsidTr="009B0998">
        <w:tc>
          <w:tcPr>
            <w:tcW w:w="4926" w:type="dxa"/>
          </w:tcPr>
          <w:p w14:paraId="0AEAA4F4" w14:textId="77777777" w:rsidR="009B0998" w:rsidRDefault="009B0998" w:rsidP="00600AD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Calibri"/>
                <w:sz w:val="26"/>
                <w:szCs w:val="26"/>
              </w:rPr>
            </w:pPr>
            <w:r w:rsidRPr="009B0998">
              <w:rPr>
                <w:rFonts w:ascii="Times New Roman" w:hAnsi="Times New Roman" w:cs="Calibri"/>
                <w:sz w:val="26"/>
                <w:szCs w:val="26"/>
              </w:rPr>
              <w:t xml:space="preserve">Председатель Счетной палаты </w:t>
            </w:r>
            <w:r>
              <w:rPr>
                <w:rFonts w:ascii="Times New Roman" w:hAnsi="Times New Roman" w:cs="Calibri"/>
                <w:sz w:val="26"/>
                <w:szCs w:val="26"/>
              </w:rPr>
              <w:t>Республики Дагестан</w:t>
            </w:r>
          </w:p>
          <w:p w14:paraId="73B45BB5" w14:textId="77777777" w:rsidR="009B0998" w:rsidRDefault="009B0998" w:rsidP="00600AD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Calibri"/>
                <w:sz w:val="26"/>
                <w:szCs w:val="26"/>
              </w:rPr>
            </w:pPr>
          </w:p>
          <w:p w14:paraId="51828640" w14:textId="0374748D" w:rsidR="009B0998" w:rsidRDefault="009B0998" w:rsidP="00600AD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_________________________________</w:t>
            </w:r>
          </w:p>
          <w:p w14:paraId="2C4EAF90" w14:textId="0359206C" w:rsidR="009B0998" w:rsidRPr="009B0998" w:rsidRDefault="009B0998" w:rsidP="00600A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Calibri"/>
                <w:sz w:val="24"/>
                <w:szCs w:val="24"/>
              </w:rPr>
            </w:pPr>
            <w:r w:rsidRPr="009B0998">
              <w:rPr>
                <w:rFonts w:ascii="Times New Roman" w:hAnsi="Times New Roman" w:cs="Calibri"/>
                <w:sz w:val="24"/>
                <w:szCs w:val="24"/>
              </w:rPr>
              <w:t>(подпись)</w:t>
            </w:r>
          </w:p>
        </w:tc>
        <w:tc>
          <w:tcPr>
            <w:tcW w:w="4927" w:type="dxa"/>
          </w:tcPr>
          <w:p w14:paraId="1C0F6F2E" w14:textId="77777777" w:rsidR="009B0998" w:rsidRDefault="009B0998" w:rsidP="00600AD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Председатель КСО муниципального образования</w:t>
            </w:r>
          </w:p>
          <w:p w14:paraId="1C626D9B" w14:textId="77777777" w:rsidR="009B0998" w:rsidRDefault="009B0998" w:rsidP="00600AD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Calibri"/>
                <w:sz w:val="26"/>
                <w:szCs w:val="26"/>
              </w:rPr>
            </w:pPr>
          </w:p>
          <w:p w14:paraId="154E85DD" w14:textId="7A80430A" w:rsidR="009B0998" w:rsidRDefault="009B0998" w:rsidP="00600AD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Calibri"/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>__________________________________</w:t>
            </w:r>
          </w:p>
          <w:p w14:paraId="61B1E221" w14:textId="04056AF1" w:rsidR="009B0998" w:rsidRPr="009B0998" w:rsidRDefault="009B0998" w:rsidP="00600A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Calibri"/>
                <w:sz w:val="24"/>
                <w:szCs w:val="24"/>
              </w:rPr>
            </w:pPr>
            <w:r w:rsidRPr="009B0998">
              <w:rPr>
                <w:rFonts w:ascii="Times New Roman" w:hAnsi="Times New Roman" w:cs="Calibri"/>
                <w:sz w:val="24"/>
                <w:szCs w:val="24"/>
              </w:rPr>
              <w:t>(подпись)</w:t>
            </w:r>
          </w:p>
        </w:tc>
      </w:tr>
    </w:tbl>
    <w:p w14:paraId="1B4A50F6" w14:textId="2682A84A" w:rsidR="008D3F62" w:rsidRPr="009B0998" w:rsidRDefault="008D3F62" w:rsidP="00600AD6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Calibri"/>
          <w:sz w:val="26"/>
          <w:szCs w:val="26"/>
        </w:rPr>
      </w:pPr>
    </w:p>
    <w:sectPr w:rsidR="008D3F62" w:rsidRPr="009B0998" w:rsidSect="000C34F4">
      <w:headerReference w:type="default" r:id="rId14"/>
      <w:pgSz w:w="11906" w:h="16838"/>
      <w:pgMar w:top="1134" w:right="851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1DBB8" w14:textId="77777777" w:rsidR="00156594" w:rsidRDefault="00156594" w:rsidP="00160226">
      <w:r>
        <w:separator/>
      </w:r>
    </w:p>
  </w:endnote>
  <w:endnote w:type="continuationSeparator" w:id="0">
    <w:p w14:paraId="58BCBAD2" w14:textId="77777777" w:rsidR="00156594" w:rsidRDefault="00156594" w:rsidP="0016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E58D4" w14:textId="77777777" w:rsidR="00156594" w:rsidRDefault="00156594" w:rsidP="00160226">
      <w:r>
        <w:separator/>
      </w:r>
    </w:p>
  </w:footnote>
  <w:footnote w:type="continuationSeparator" w:id="0">
    <w:p w14:paraId="20CF51EA" w14:textId="77777777" w:rsidR="00156594" w:rsidRDefault="00156594" w:rsidP="00160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5315373"/>
      <w:docPartObj>
        <w:docPartGallery w:val="Page Numbers (Top of Page)"/>
        <w:docPartUnique/>
      </w:docPartObj>
    </w:sdtPr>
    <w:sdtContent>
      <w:p w14:paraId="2B080AC5" w14:textId="77777777" w:rsidR="000C34F4" w:rsidRDefault="000C34F4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91FC88" w14:textId="77777777" w:rsidR="000C34F4" w:rsidRDefault="000C34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E2BF9"/>
    <w:multiLevelType w:val="hybridMultilevel"/>
    <w:tmpl w:val="D1DA51C2"/>
    <w:lvl w:ilvl="0" w:tplc="FEAA504C">
      <w:start w:val="4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3266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E8A"/>
    <w:rsid w:val="00005DD5"/>
    <w:rsid w:val="00022675"/>
    <w:rsid w:val="0002373A"/>
    <w:rsid w:val="00053019"/>
    <w:rsid w:val="00056E33"/>
    <w:rsid w:val="0006141A"/>
    <w:rsid w:val="00071CD2"/>
    <w:rsid w:val="00081E36"/>
    <w:rsid w:val="000B3E6A"/>
    <w:rsid w:val="000B7BA5"/>
    <w:rsid w:val="000C34F4"/>
    <w:rsid w:val="000C6718"/>
    <w:rsid w:val="000D10B3"/>
    <w:rsid w:val="000E0BB4"/>
    <w:rsid w:val="000E3CDD"/>
    <w:rsid w:val="000F73E5"/>
    <w:rsid w:val="00104B69"/>
    <w:rsid w:val="001109A5"/>
    <w:rsid w:val="00113CE7"/>
    <w:rsid w:val="00124ADE"/>
    <w:rsid w:val="00127889"/>
    <w:rsid w:val="00152409"/>
    <w:rsid w:val="00152719"/>
    <w:rsid w:val="001531F6"/>
    <w:rsid w:val="00156594"/>
    <w:rsid w:val="00160226"/>
    <w:rsid w:val="00163F86"/>
    <w:rsid w:val="00167729"/>
    <w:rsid w:val="00175214"/>
    <w:rsid w:val="0017795B"/>
    <w:rsid w:val="00187D13"/>
    <w:rsid w:val="00192FBE"/>
    <w:rsid w:val="001A33CF"/>
    <w:rsid w:val="001B37A8"/>
    <w:rsid w:val="001E5F71"/>
    <w:rsid w:val="001F0409"/>
    <w:rsid w:val="001F2340"/>
    <w:rsid w:val="001F27DB"/>
    <w:rsid w:val="00204BD6"/>
    <w:rsid w:val="00206DB7"/>
    <w:rsid w:val="00217C4E"/>
    <w:rsid w:val="00223F26"/>
    <w:rsid w:val="00225363"/>
    <w:rsid w:val="00225370"/>
    <w:rsid w:val="002259F8"/>
    <w:rsid w:val="0023359A"/>
    <w:rsid w:val="00255F42"/>
    <w:rsid w:val="0026154F"/>
    <w:rsid w:val="00261FA4"/>
    <w:rsid w:val="0026703F"/>
    <w:rsid w:val="00273FCB"/>
    <w:rsid w:val="00294ED9"/>
    <w:rsid w:val="002B17D3"/>
    <w:rsid w:val="002D2432"/>
    <w:rsid w:val="002E0F10"/>
    <w:rsid w:val="002F5AC9"/>
    <w:rsid w:val="002F77BC"/>
    <w:rsid w:val="00302B65"/>
    <w:rsid w:val="003115E2"/>
    <w:rsid w:val="00311BD5"/>
    <w:rsid w:val="00323067"/>
    <w:rsid w:val="00330898"/>
    <w:rsid w:val="00332FCA"/>
    <w:rsid w:val="00341472"/>
    <w:rsid w:val="003533D3"/>
    <w:rsid w:val="00365A69"/>
    <w:rsid w:val="00372FA7"/>
    <w:rsid w:val="00376EB5"/>
    <w:rsid w:val="00381A18"/>
    <w:rsid w:val="00386824"/>
    <w:rsid w:val="00395704"/>
    <w:rsid w:val="003C42CB"/>
    <w:rsid w:val="003D69B3"/>
    <w:rsid w:val="003E03E2"/>
    <w:rsid w:val="003E0A30"/>
    <w:rsid w:val="003E43CA"/>
    <w:rsid w:val="003E6A12"/>
    <w:rsid w:val="003F3F20"/>
    <w:rsid w:val="003F48A9"/>
    <w:rsid w:val="003F656C"/>
    <w:rsid w:val="004042B6"/>
    <w:rsid w:val="00404C72"/>
    <w:rsid w:val="00422186"/>
    <w:rsid w:val="00422AF7"/>
    <w:rsid w:val="004423EB"/>
    <w:rsid w:val="00444043"/>
    <w:rsid w:val="00453E47"/>
    <w:rsid w:val="00460CD8"/>
    <w:rsid w:val="00467823"/>
    <w:rsid w:val="00474B4F"/>
    <w:rsid w:val="00477EBA"/>
    <w:rsid w:val="0048395A"/>
    <w:rsid w:val="004909D6"/>
    <w:rsid w:val="004914CB"/>
    <w:rsid w:val="004963C6"/>
    <w:rsid w:val="004A042D"/>
    <w:rsid w:val="004A6E80"/>
    <w:rsid w:val="004B3270"/>
    <w:rsid w:val="004B59A2"/>
    <w:rsid w:val="004B5CAB"/>
    <w:rsid w:val="004B7287"/>
    <w:rsid w:val="004C22BB"/>
    <w:rsid w:val="004C7A63"/>
    <w:rsid w:val="004E1470"/>
    <w:rsid w:val="004E2AD5"/>
    <w:rsid w:val="004F2D46"/>
    <w:rsid w:val="004F4234"/>
    <w:rsid w:val="004F457F"/>
    <w:rsid w:val="00506173"/>
    <w:rsid w:val="00513AA3"/>
    <w:rsid w:val="00516420"/>
    <w:rsid w:val="00516D88"/>
    <w:rsid w:val="00542E66"/>
    <w:rsid w:val="00554ADF"/>
    <w:rsid w:val="00556F50"/>
    <w:rsid w:val="00566EB7"/>
    <w:rsid w:val="005932F8"/>
    <w:rsid w:val="005A0A3B"/>
    <w:rsid w:val="005A1ACA"/>
    <w:rsid w:val="005A5506"/>
    <w:rsid w:val="005A7ECF"/>
    <w:rsid w:val="005B2E19"/>
    <w:rsid w:val="005C0196"/>
    <w:rsid w:val="005C6EF7"/>
    <w:rsid w:val="005E0322"/>
    <w:rsid w:val="005E3C61"/>
    <w:rsid w:val="005E7F32"/>
    <w:rsid w:val="005F31EC"/>
    <w:rsid w:val="005F7002"/>
    <w:rsid w:val="00600AD6"/>
    <w:rsid w:val="00601196"/>
    <w:rsid w:val="00603174"/>
    <w:rsid w:val="006037A3"/>
    <w:rsid w:val="006050E4"/>
    <w:rsid w:val="006114AB"/>
    <w:rsid w:val="0061245F"/>
    <w:rsid w:val="00614C93"/>
    <w:rsid w:val="00614CB2"/>
    <w:rsid w:val="00623152"/>
    <w:rsid w:val="00632B81"/>
    <w:rsid w:val="00641727"/>
    <w:rsid w:val="006522DD"/>
    <w:rsid w:val="00655F2A"/>
    <w:rsid w:val="00657389"/>
    <w:rsid w:val="00657806"/>
    <w:rsid w:val="00663674"/>
    <w:rsid w:val="0068130B"/>
    <w:rsid w:val="006817FE"/>
    <w:rsid w:val="00696086"/>
    <w:rsid w:val="00697365"/>
    <w:rsid w:val="006A3C0A"/>
    <w:rsid w:val="006A5036"/>
    <w:rsid w:val="006B179A"/>
    <w:rsid w:val="006B558D"/>
    <w:rsid w:val="006B57E9"/>
    <w:rsid w:val="006C3963"/>
    <w:rsid w:val="006C59BB"/>
    <w:rsid w:val="006C646E"/>
    <w:rsid w:val="006D3E36"/>
    <w:rsid w:val="006D6E27"/>
    <w:rsid w:val="006F1D68"/>
    <w:rsid w:val="00712AE4"/>
    <w:rsid w:val="00715257"/>
    <w:rsid w:val="00717454"/>
    <w:rsid w:val="007468DC"/>
    <w:rsid w:val="007568F2"/>
    <w:rsid w:val="007570F1"/>
    <w:rsid w:val="007745AA"/>
    <w:rsid w:val="007869DC"/>
    <w:rsid w:val="0079229B"/>
    <w:rsid w:val="007923CB"/>
    <w:rsid w:val="007930CD"/>
    <w:rsid w:val="00794277"/>
    <w:rsid w:val="007A129F"/>
    <w:rsid w:val="007B3653"/>
    <w:rsid w:val="007C77E4"/>
    <w:rsid w:val="007E04F3"/>
    <w:rsid w:val="007E6EB4"/>
    <w:rsid w:val="007F055D"/>
    <w:rsid w:val="007F15E7"/>
    <w:rsid w:val="0080056C"/>
    <w:rsid w:val="0080203D"/>
    <w:rsid w:val="0080764F"/>
    <w:rsid w:val="00810A78"/>
    <w:rsid w:val="008116EB"/>
    <w:rsid w:val="00811BFC"/>
    <w:rsid w:val="008169E5"/>
    <w:rsid w:val="008235AB"/>
    <w:rsid w:val="00824BCC"/>
    <w:rsid w:val="00837BF1"/>
    <w:rsid w:val="00843ED4"/>
    <w:rsid w:val="00846436"/>
    <w:rsid w:val="008561A0"/>
    <w:rsid w:val="0086006A"/>
    <w:rsid w:val="00873FE8"/>
    <w:rsid w:val="00880512"/>
    <w:rsid w:val="00881121"/>
    <w:rsid w:val="0088617D"/>
    <w:rsid w:val="00887383"/>
    <w:rsid w:val="0089224B"/>
    <w:rsid w:val="008935D4"/>
    <w:rsid w:val="0089448F"/>
    <w:rsid w:val="00896C16"/>
    <w:rsid w:val="008A6287"/>
    <w:rsid w:val="008B7D8F"/>
    <w:rsid w:val="008C6367"/>
    <w:rsid w:val="008D3037"/>
    <w:rsid w:val="008D3F62"/>
    <w:rsid w:val="008E1DFD"/>
    <w:rsid w:val="008E30E0"/>
    <w:rsid w:val="008E3B38"/>
    <w:rsid w:val="008F1091"/>
    <w:rsid w:val="00915860"/>
    <w:rsid w:val="00917ED4"/>
    <w:rsid w:val="009256E1"/>
    <w:rsid w:val="0094080D"/>
    <w:rsid w:val="00940E9E"/>
    <w:rsid w:val="0094114E"/>
    <w:rsid w:val="009442E6"/>
    <w:rsid w:val="00946777"/>
    <w:rsid w:val="00957BE1"/>
    <w:rsid w:val="0096372B"/>
    <w:rsid w:val="00967EA1"/>
    <w:rsid w:val="00982D0F"/>
    <w:rsid w:val="00984D39"/>
    <w:rsid w:val="009A30BB"/>
    <w:rsid w:val="009A43FE"/>
    <w:rsid w:val="009B0998"/>
    <w:rsid w:val="009B3889"/>
    <w:rsid w:val="009B5EA2"/>
    <w:rsid w:val="009C2D09"/>
    <w:rsid w:val="009C3D91"/>
    <w:rsid w:val="009C5A50"/>
    <w:rsid w:val="009D0BDA"/>
    <w:rsid w:val="009E433A"/>
    <w:rsid w:val="009E4F0D"/>
    <w:rsid w:val="009E5A55"/>
    <w:rsid w:val="009E71BF"/>
    <w:rsid w:val="009E73A4"/>
    <w:rsid w:val="00A2439D"/>
    <w:rsid w:val="00A26CDC"/>
    <w:rsid w:val="00A271C5"/>
    <w:rsid w:val="00A32996"/>
    <w:rsid w:val="00A404C4"/>
    <w:rsid w:val="00A429ED"/>
    <w:rsid w:val="00A43A93"/>
    <w:rsid w:val="00A524BE"/>
    <w:rsid w:val="00A63917"/>
    <w:rsid w:val="00A6791A"/>
    <w:rsid w:val="00A80341"/>
    <w:rsid w:val="00A818E1"/>
    <w:rsid w:val="00A833D7"/>
    <w:rsid w:val="00A85593"/>
    <w:rsid w:val="00A94A1B"/>
    <w:rsid w:val="00A94BC9"/>
    <w:rsid w:val="00A953C9"/>
    <w:rsid w:val="00AA549F"/>
    <w:rsid w:val="00AB0B10"/>
    <w:rsid w:val="00AB0E63"/>
    <w:rsid w:val="00AB21D6"/>
    <w:rsid w:val="00AB5DC1"/>
    <w:rsid w:val="00AB7240"/>
    <w:rsid w:val="00AC257F"/>
    <w:rsid w:val="00AE2421"/>
    <w:rsid w:val="00AF340B"/>
    <w:rsid w:val="00AF7249"/>
    <w:rsid w:val="00B0536E"/>
    <w:rsid w:val="00B12530"/>
    <w:rsid w:val="00B12ED1"/>
    <w:rsid w:val="00B20240"/>
    <w:rsid w:val="00B22EBA"/>
    <w:rsid w:val="00B30CF3"/>
    <w:rsid w:val="00B340D0"/>
    <w:rsid w:val="00B365CB"/>
    <w:rsid w:val="00B43B4D"/>
    <w:rsid w:val="00B51C0B"/>
    <w:rsid w:val="00B64E59"/>
    <w:rsid w:val="00B75095"/>
    <w:rsid w:val="00B75F7E"/>
    <w:rsid w:val="00B82C83"/>
    <w:rsid w:val="00B92EDF"/>
    <w:rsid w:val="00B92F47"/>
    <w:rsid w:val="00BA5575"/>
    <w:rsid w:val="00BB13F8"/>
    <w:rsid w:val="00BB335A"/>
    <w:rsid w:val="00BB76CC"/>
    <w:rsid w:val="00BD3036"/>
    <w:rsid w:val="00BD390C"/>
    <w:rsid w:val="00BD56ED"/>
    <w:rsid w:val="00BE5C87"/>
    <w:rsid w:val="00BE7B5F"/>
    <w:rsid w:val="00BF230E"/>
    <w:rsid w:val="00C16F1E"/>
    <w:rsid w:val="00C232E1"/>
    <w:rsid w:val="00C37C46"/>
    <w:rsid w:val="00C42D58"/>
    <w:rsid w:val="00C4336B"/>
    <w:rsid w:val="00C548AC"/>
    <w:rsid w:val="00C556EF"/>
    <w:rsid w:val="00C56CDC"/>
    <w:rsid w:val="00C70194"/>
    <w:rsid w:val="00C71D90"/>
    <w:rsid w:val="00C93542"/>
    <w:rsid w:val="00C93C16"/>
    <w:rsid w:val="00C97B0F"/>
    <w:rsid w:val="00CA3942"/>
    <w:rsid w:val="00CB7FC3"/>
    <w:rsid w:val="00CC60FF"/>
    <w:rsid w:val="00CD1E80"/>
    <w:rsid w:val="00CF6BF4"/>
    <w:rsid w:val="00D00C83"/>
    <w:rsid w:val="00D01E98"/>
    <w:rsid w:val="00D04FF2"/>
    <w:rsid w:val="00D16242"/>
    <w:rsid w:val="00D1675C"/>
    <w:rsid w:val="00D24BD5"/>
    <w:rsid w:val="00D25D36"/>
    <w:rsid w:val="00D31BB8"/>
    <w:rsid w:val="00D438AC"/>
    <w:rsid w:val="00D4600B"/>
    <w:rsid w:val="00D526DA"/>
    <w:rsid w:val="00D6216F"/>
    <w:rsid w:val="00D6542B"/>
    <w:rsid w:val="00D6685A"/>
    <w:rsid w:val="00D72BB4"/>
    <w:rsid w:val="00D772A9"/>
    <w:rsid w:val="00D8288D"/>
    <w:rsid w:val="00D965BB"/>
    <w:rsid w:val="00DA6BA8"/>
    <w:rsid w:val="00DA718F"/>
    <w:rsid w:val="00DA7D3F"/>
    <w:rsid w:val="00DB4EE4"/>
    <w:rsid w:val="00DC1329"/>
    <w:rsid w:val="00DC485C"/>
    <w:rsid w:val="00DC57F2"/>
    <w:rsid w:val="00DC7731"/>
    <w:rsid w:val="00DE0A05"/>
    <w:rsid w:val="00DE3D71"/>
    <w:rsid w:val="00DE62AA"/>
    <w:rsid w:val="00E04A8B"/>
    <w:rsid w:val="00E07163"/>
    <w:rsid w:val="00E24CAE"/>
    <w:rsid w:val="00E264AD"/>
    <w:rsid w:val="00E3064C"/>
    <w:rsid w:val="00E33ADD"/>
    <w:rsid w:val="00E413FB"/>
    <w:rsid w:val="00E4286B"/>
    <w:rsid w:val="00E463CC"/>
    <w:rsid w:val="00E51CB3"/>
    <w:rsid w:val="00E81857"/>
    <w:rsid w:val="00E83787"/>
    <w:rsid w:val="00E900EC"/>
    <w:rsid w:val="00EA2A35"/>
    <w:rsid w:val="00EA5B6C"/>
    <w:rsid w:val="00EA5EEE"/>
    <w:rsid w:val="00EA7049"/>
    <w:rsid w:val="00EB0869"/>
    <w:rsid w:val="00EB1AD3"/>
    <w:rsid w:val="00EB52AD"/>
    <w:rsid w:val="00EC3390"/>
    <w:rsid w:val="00EC34D8"/>
    <w:rsid w:val="00ED26F6"/>
    <w:rsid w:val="00EE354F"/>
    <w:rsid w:val="00EF0079"/>
    <w:rsid w:val="00F01CA4"/>
    <w:rsid w:val="00F05FF2"/>
    <w:rsid w:val="00F11573"/>
    <w:rsid w:val="00F26B92"/>
    <w:rsid w:val="00F42229"/>
    <w:rsid w:val="00F429B6"/>
    <w:rsid w:val="00F60878"/>
    <w:rsid w:val="00F61ACC"/>
    <w:rsid w:val="00F74D0B"/>
    <w:rsid w:val="00F76B89"/>
    <w:rsid w:val="00F87892"/>
    <w:rsid w:val="00F965D0"/>
    <w:rsid w:val="00FA3E8A"/>
    <w:rsid w:val="00FA5832"/>
    <w:rsid w:val="00FB6870"/>
    <w:rsid w:val="00FC062C"/>
    <w:rsid w:val="00FC46BC"/>
    <w:rsid w:val="00FC66FA"/>
    <w:rsid w:val="00FE6631"/>
    <w:rsid w:val="00FF4455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E762"/>
  <w15:docId w15:val="{77C1E067-3099-489E-883F-26B1C945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A3E8A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A3E8A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6037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602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60226"/>
  </w:style>
  <w:style w:type="paragraph" w:styleId="a6">
    <w:name w:val="footer"/>
    <w:basedOn w:val="a"/>
    <w:link w:val="a7"/>
    <w:uiPriority w:val="99"/>
    <w:unhideWhenUsed/>
    <w:rsid w:val="001602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60226"/>
  </w:style>
  <w:style w:type="paragraph" w:styleId="a8">
    <w:name w:val="List Paragraph"/>
    <w:basedOn w:val="a"/>
    <w:uiPriority w:val="34"/>
    <w:qFormat/>
    <w:rsid w:val="00BB335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365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65CB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01E98"/>
    <w:pPr>
      <w:spacing w:after="65"/>
      <w:jc w:val="left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FE6631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E663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D6216F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62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9BAE46ECE7A3B019B04308EB02D998749C04E30F81F98F3A39D176377D25B4F931AAF2C2E8BE563h7b5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9BAE46ECE7A3B019B04308EB02D998749C04E30F81F98F3A39D176377D25B4F931AAF2C2E8BE563h7b5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9BAE46ECE7A3B019B04308EB02D998749C04E30F81F98F3A39D176377D25B4F931AAF2C2E8BE46Ah7b3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9BAE46ECE7A3B019B04308EB02D998749C14239F71198F3A39D176377hDb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BAE46ECE7A3B019B04308EB02D99874ACD4D35F54FCFF1F2C819h6b6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56918-4D52-4CB1-A2B6-26974054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14</Pages>
  <Words>3830</Words>
  <Characters>21835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Магомедрасул</dc:creator>
  <cp:lastModifiedBy>Ирина</cp:lastModifiedBy>
  <cp:revision>386</cp:revision>
  <cp:lastPrinted>2025-12-25T16:14:00Z</cp:lastPrinted>
  <dcterms:created xsi:type="dcterms:W3CDTF">2018-12-20T08:49:00Z</dcterms:created>
  <dcterms:modified xsi:type="dcterms:W3CDTF">2026-02-27T12:49:00Z</dcterms:modified>
</cp:coreProperties>
</file>